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5B17" w14:textId="77777777" w:rsidR="00BF1C5D" w:rsidRPr="008165E5" w:rsidRDefault="00E23AAF" w:rsidP="0081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center"/>
        <w:rPr>
          <w:sz w:val="40"/>
          <w:szCs w:val="40"/>
        </w:rPr>
      </w:pPr>
      <w:r w:rsidRPr="008165E5">
        <w:rPr>
          <w:sz w:val="40"/>
          <w:szCs w:val="40"/>
        </w:rPr>
        <w:t>CM1- Politique de produit</w:t>
      </w:r>
    </w:p>
    <w:p w14:paraId="7547277E" w14:textId="77777777" w:rsidR="00E23AAF" w:rsidRDefault="00E23AAF" w:rsidP="006B2C27"/>
    <w:p w14:paraId="45C30392" w14:textId="77777777" w:rsidR="00E23AAF" w:rsidRPr="00831460" w:rsidRDefault="00E23AAF" w:rsidP="006B2C27">
      <w:pPr>
        <w:rPr>
          <w:color w:val="FF0000"/>
          <w:sz w:val="32"/>
        </w:rPr>
      </w:pPr>
      <w:r w:rsidRPr="00831460">
        <w:rPr>
          <w:color w:val="FF0000"/>
          <w:sz w:val="32"/>
        </w:rPr>
        <w:t>Introduction</w:t>
      </w:r>
    </w:p>
    <w:p w14:paraId="656CE4C2" w14:textId="77777777" w:rsidR="005112B6" w:rsidRDefault="005112B6" w:rsidP="006B2C27"/>
    <w:p w14:paraId="1D90D5D3" w14:textId="77777777" w:rsidR="005112B6" w:rsidRPr="005112B6" w:rsidRDefault="00831460" w:rsidP="006B2C27">
      <w:r>
        <w:t>A</w:t>
      </w:r>
      <w:r w:rsidR="005112B6">
        <w:t>cheter « Mercator : tout sur le marketing à l’ère numérique » 11</w:t>
      </w:r>
      <w:r w:rsidR="005112B6" w:rsidRPr="005112B6">
        <w:rPr>
          <w:vertAlign w:val="superscript"/>
        </w:rPr>
        <w:t>ème</w:t>
      </w:r>
      <w:r w:rsidR="005112B6">
        <w:t xml:space="preserve"> édition. </w:t>
      </w:r>
      <w:proofErr w:type="spellStart"/>
      <w:r w:rsidR="005112B6">
        <w:t>Lendevrie</w:t>
      </w:r>
      <w:proofErr w:type="spellEnd"/>
      <w:r w:rsidR="005112B6">
        <w:t xml:space="preserve"> J, Levy J.</w:t>
      </w:r>
    </w:p>
    <w:p w14:paraId="5867AFFB" w14:textId="77777777" w:rsidR="00E23AAF" w:rsidRDefault="00E23AAF" w:rsidP="006B2C27"/>
    <w:p w14:paraId="1CD71018" w14:textId="77777777" w:rsidR="00E23AAF" w:rsidRPr="00E23AAF" w:rsidRDefault="00E23AAF" w:rsidP="006B2C27">
      <w:r w:rsidRPr="00E23AAF">
        <w:t>Démarche marketing</w:t>
      </w:r>
      <w:r>
        <w:t> :</w:t>
      </w:r>
    </w:p>
    <w:p w14:paraId="01912F61" w14:textId="77777777" w:rsidR="00E23AAF" w:rsidRPr="00E23AAF" w:rsidRDefault="00E23AAF" w:rsidP="006B2C27">
      <w:pPr>
        <w:pStyle w:val="Paragraphedeliste"/>
        <w:numPr>
          <w:ilvl w:val="0"/>
          <w:numId w:val="1"/>
        </w:numPr>
        <w:rPr>
          <w:b/>
        </w:rPr>
      </w:pPr>
      <w:r w:rsidRPr="00E23AAF">
        <w:rPr>
          <w:b/>
        </w:rPr>
        <w:t>Analyse de marché</w:t>
      </w:r>
      <w:r>
        <w:rPr>
          <w:b/>
        </w:rPr>
        <w:t> :</w:t>
      </w:r>
      <w:r>
        <w:t xml:space="preserve"> mieux connaître les publics, les concurrents</w:t>
      </w:r>
    </w:p>
    <w:p w14:paraId="39D35ABB" w14:textId="77777777" w:rsidR="00E23AAF" w:rsidRPr="00E23AAF" w:rsidRDefault="00E23AAF" w:rsidP="006B2C27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Stratégie marketing : </w:t>
      </w:r>
      <w:r>
        <w:t>segmentation</w:t>
      </w:r>
      <w:r w:rsidRPr="00E23AAF">
        <w:t>, choix des cibles, positionnement du produit.</w:t>
      </w:r>
    </w:p>
    <w:p w14:paraId="7C4C7E24" w14:textId="77777777" w:rsidR="00E23AAF" w:rsidRPr="00E23AAF" w:rsidRDefault="00E23AAF" w:rsidP="006B2C27">
      <w:pPr>
        <w:pStyle w:val="Paragraphedeliste"/>
        <w:numPr>
          <w:ilvl w:val="0"/>
          <w:numId w:val="1"/>
        </w:numPr>
      </w:pPr>
      <w:r>
        <w:t>Opérationnalisation : marketing-mix (4P)</w:t>
      </w:r>
    </w:p>
    <w:p w14:paraId="1D9017F4" w14:textId="77777777" w:rsidR="00E23AAF" w:rsidRPr="000E0116" w:rsidRDefault="00E23AAF" w:rsidP="006B2C27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Contrôle :</w:t>
      </w:r>
      <w:r>
        <w:t xml:space="preserve"> contrôle de la réalisation des objectifs.</w:t>
      </w:r>
    </w:p>
    <w:p w14:paraId="3BF39C45" w14:textId="77777777" w:rsidR="000E0116" w:rsidRDefault="000E0116" w:rsidP="006B2C27"/>
    <w:p w14:paraId="0BBED87D" w14:textId="77777777" w:rsidR="00831460" w:rsidRPr="00831460" w:rsidRDefault="00831460" w:rsidP="00831460">
      <w:pPr>
        <w:pStyle w:val="Titre1"/>
      </w:pPr>
      <w:r w:rsidRPr="00831460">
        <w:t xml:space="preserve">Le produit </w:t>
      </w:r>
    </w:p>
    <w:p w14:paraId="3383E996" w14:textId="77777777" w:rsidR="00831460" w:rsidRPr="00831460" w:rsidRDefault="00831460" w:rsidP="00831460">
      <w:pPr>
        <w:pStyle w:val="Paragraphedeliste"/>
        <w:ind w:left="1080"/>
        <w:rPr>
          <w:color w:val="FF0000"/>
          <w:sz w:val="32"/>
          <w:szCs w:val="32"/>
        </w:rPr>
      </w:pPr>
    </w:p>
    <w:p w14:paraId="66A4DF7B" w14:textId="77777777" w:rsidR="000E0116" w:rsidRDefault="00831460" w:rsidP="00241A3D">
      <w:pPr>
        <w:pStyle w:val="Titre2"/>
      </w:pPr>
      <w:r>
        <w:t xml:space="preserve">Définition d’un produit </w:t>
      </w:r>
    </w:p>
    <w:p w14:paraId="5E1E502B" w14:textId="77777777" w:rsidR="00831460" w:rsidRPr="00831460" w:rsidRDefault="00831460" w:rsidP="00831460"/>
    <w:p w14:paraId="4BF65D55" w14:textId="77777777" w:rsidR="000E0116" w:rsidRDefault="000E0116" w:rsidP="006B2C27">
      <w:r>
        <w:rPr>
          <w:b/>
        </w:rPr>
        <w:t>Produit :</w:t>
      </w:r>
      <w:r>
        <w:t xml:space="preserve"> bien vendu par une </w:t>
      </w:r>
      <w:proofErr w:type="spellStart"/>
      <w:r>
        <w:t>Ese</w:t>
      </w:r>
      <w:proofErr w:type="spellEnd"/>
      <w:r w:rsidR="005112B6">
        <w:t xml:space="preserve"> ou </w:t>
      </w:r>
      <w:r w:rsidR="005112B6" w:rsidRPr="00E6462A">
        <w:t>tout ce qui peut être vendu sur le marché</w:t>
      </w:r>
      <w:r w:rsidR="00E6462A">
        <w:t xml:space="preserve"> de manière à satisfaire un besoin.</w:t>
      </w:r>
    </w:p>
    <w:p w14:paraId="45676C4E" w14:textId="77777777" w:rsidR="00E6462A" w:rsidRDefault="005112B6" w:rsidP="006B2C27">
      <w:r>
        <w:t>Le produit peut être : un service, une personne ou une organisation</w:t>
      </w:r>
      <w:r w:rsidR="00E6462A">
        <w:t xml:space="preserve"> (ex : association sportive)</w:t>
      </w:r>
      <w:r>
        <w:t>.</w:t>
      </w:r>
    </w:p>
    <w:p w14:paraId="2BB2D1CA" w14:textId="77777777" w:rsidR="00E6462A" w:rsidRDefault="00E6462A" w:rsidP="006B2C27"/>
    <w:p w14:paraId="062709FA" w14:textId="77777777" w:rsidR="006C6C50" w:rsidRDefault="00E6462A" w:rsidP="006B2C27">
      <w:r w:rsidRPr="006C6C50">
        <w:rPr>
          <w:u w:val="single"/>
        </w:rPr>
        <w:t>2 dimensions fondamentale</w:t>
      </w:r>
      <w:r w:rsidRPr="00E6462A">
        <w:rPr>
          <w:b/>
        </w:rPr>
        <w:t xml:space="preserve"> </w:t>
      </w:r>
      <w:r w:rsidRPr="00E6462A">
        <w:t xml:space="preserve">du produit : </w:t>
      </w:r>
      <w:r w:rsidRPr="00E6462A">
        <w:rPr>
          <w:b/>
        </w:rPr>
        <w:t>bien/ services</w:t>
      </w:r>
      <w:r w:rsidR="006C6C50">
        <w:rPr>
          <w:b/>
        </w:rPr>
        <w:t>. Tangible</w:t>
      </w:r>
      <w:r w:rsidR="006C6C50">
        <w:t xml:space="preserve">= biens </w:t>
      </w:r>
      <w:r w:rsidR="006C6C50">
        <w:rPr>
          <w:b/>
        </w:rPr>
        <w:t xml:space="preserve"> </w:t>
      </w:r>
      <w:r w:rsidR="006C6C50">
        <w:t xml:space="preserve">ou </w:t>
      </w:r>
      <w:r w:rsidR="006C6C50">
        <w:rPr>
          <w:b/>
        </w:rPr>
        <w:t>intangible </w:t>
      </w:r>
      <w:r w:rsidR="006C6C50">
        <w:t xml:space="preserve">: services associé au produit. </w:t>
      </w:r>
    </w:p>
    <w:p w14:paraId="22B67C43" w14:textId="77777777" w:rsidR="006C6C50" w:rsidRPr="006C6C50" w:rsidRDefault="006C6C50" w:rsidP="006B2C27">
      <w:pPr>
        <w:rPr>
          <w:i/>
        </w:rPr>
      </w:pPr>
      <w:r>
        <w:rPr>
          <w:b/>
        </w:rPr>
        <w:t>D</w:t>
      </w:r>
      <w:r w:rsidRPr="00E6462A">
        <w:rPr>
          <w:b/>
        </w:rPr>
        <w:t>imension psychologique</w:t>
      </w:r>
      <w:r>
        <w:rPr>
          <w:b/>
        </w:rPr>
        <w:t> :</w:t>
      </w:r>
      <w:r>
        <w:t xml:space="preserve"> valeurs, sentiments, imaginaire associé. Ex : voiture est un moyen d’exprimer sa </w:t>
      </w:r>
    </w:p>
    <w:p w14:paraId="4DC9D1E8" w14:textId="77777777" w:rsidR="00E6462A" w:rsidRDefault="00E6462A" w:rsidP="006B2C27"/>
    <w:p w14:paraId="52869AA1" w14:textId="77777777" w:rsidR="00E6462A" w:rsidRDefault="00E6462A" w:rsidP="006B2C27">
      <w:r w:rsidRPr="006C6C50">
        <w:t>La vision particulière d’un produit marketing</w:t>
      </w:r>
      <w:r>
        <w:t xml:space="preserve"> : </w:t>
      </w:r>
    </w:p>
    <w:p w14:paraId="10E6FB2B" w14:textId="77777777" w:rsidR="00E6462A" w:rsidRDefault="00E6462A" w:rsidP="006B2C27">
      <w:r>
        <w:rPr>
          <w:b/>
        </w:rPr>
        <w:t xml:space="preserve">Approche technique et descriptive : </w:t>
      </w:r>
      <w:r>
        <w:t xml:space="preserve">ensemble de caractéristiques </w:t>
      </w:r>
      <w:r w:rsidRPr="00E6462A">
        <w:sym w:font="Wingdings" w:char="F0E0"/>
      </w:r>
      <w:r>
        <w:t xml:space="preserve"> responsable de production.</w:t>
      </w:r>
      <w:r w:rsidR="006C6C50">
        <w:t xml:space="preserve"> Pour lui c’est ce qui est en relation avec les caractéristiques techniques du produit.</w:t>
      </w:r>
    </w:p>
    <w:p w14:paraId="083E4A96" w14:textId="77777777" w:rsidR="00E6462A" w:rsidRDefault="00E6462A" w:rsidP="006B2C27">
      <w:r>
        <w:rPr>
          <w:b/>
        </w:rPr>
        <w:t>Approche perceptuelle :</w:t>
      </w:r>
      <w:r>
        <w:t xml:space="preserve"> perception par le consommateur </w:t>
      </w:r>
      <w:r w:rsidRPr="00E6462A">
        <w:sym w:font="Wingdings" w:char="F0E0"/>
      </w:r>
      <w:r w:rsidR="006C6C50">
        <w:t xml:space="preserve"> responsable marketing, pour lui ce qui importe c’est comment sont perçues les caractéristiques du produit par </w:t>
      </w:r>
      <w:proofErr w:type="gramStart"/>
      <w:r w:rsidR="006C6C50">
        <w:t>le</w:t>
      </w:r>
      <w:proofErr w:type="gramEnd"/>
      <w:r w:rsidR="006C6C50">
        <w:t xml:space="preserve"> conso.</w:t>
      </w:r>
    </w:p>
    <w:p w14:paraId="58C0052D" w14:textId="77777777" w:rsidR="00E6462A" w:rsidRDefault="00E6462A" w:rsidP="006B2C27"/>
    <w:p w14:paraId="59938163" w14:textId="77777777" w:rsidR="00E6462A" w:rsidRDefault="00E6462A" w:rsidP="00241A3D">
      <w:pPr>
        <w:pStyle w:val="Titre2"/>
      </w:pPr>
      <w:r>
        <w:t>Cycle de vie du produit</w:t>
      </w:r>
    </w:p>
    <w:p w14:paraId="0AD79E57" w14:textId="77777777" w:rsidR="00E6462A" w:rsidRDefault="00E6462A" w:rsidP="006B2C27"/>
    <w:p w14:paraId="0CE22E40" w14:textId="77777777" w:rsidR="006C6C50" w:rsidRDefault="006C6C50" w:rsidP="006B2C27">
      <w:r>
        <w:t>Différents stades d’évolution d’un produit :</w:t>
      </w:r>
    </w:p>
    <w:p w14:paraId="5C14FB08" w14:textId="77777777" w:rsidR="006C6C50" w:rsidRDefault="006C6C50" w:rsidP="006B2C27">
      <w:pPr>
        <w:pStyle w:val="Paragraphedeliste"/>
        <w:numPr>
          <w:ilvl w:val="0"/>
          <w:numId w:val="8"/>
        </w:numPr>
      </w:pPr>
      <w:r w:rsidRPr="00DC74CD">
        <w:rPr>
          <w:b/>
        </w:rPr>
        <w:t>Lancement</w:t>
      </w:r>
      <w:r>
        <w:t> : profits négatifs. Objectifs : faire connaître notre produit.</w:t>
      </w:r>
    </w:p>
    <w:p w14:paraId="2BEF3B13" w14:textId="77777777" w:rsidR="006C6C50" w:rsidRDefault="006C6C50" w:rsidP="006B2C27">
      <w:pPr>
        <w:pStyle w:val="Paragraphedeliste"/>
        <w:numPr>
          <w:ilvl w:val="0"/>
          <w:numId w:val="8"/>
        </w:numPr>
      </w:pPr>
      <w:r w:rsidRPr="00DC74CD">
        <w:rPr>
          <w:b/>
        </w:rPr>
        <w:t>Croissance</w:t>
      </w:r>
      <w:r>
        <w:t> : les ventes décollent</w:t>
      </w:r>
      <w:r w:rsidR="00DC74CD">
        <w:t>. Capter la nouvelle demande en faisant de la com’.</w:t>
      </w:r>
    </w:p>
    <w:p w14:paraId="13BA013A" w14:textId="77777777" w:rsidR="006C6C50" w:rsidRDefault="006C6C50" w:rsidP="006B2C27">
      <w:pPr>
        <w:pStyle w:val="Paragraphedeliste"/>
        <w:numPr>
          <w:ilvl w:val="0"/>
          <w:numId w:val="8"/>
        </w:numPr>
      </w:pPr>
      <w:r w:rsidRPr="00DC74CD">
        <w:rPr>
          <w:b/>
        </w:rPr>
        <w:t>Maturité</w:t>
      </w:r>
      <w:r>
        <w:t xml:space="preserve"> : ventes stables, mais le profit est bas </w:t>
      </w:r>
      <w:proofErr w:type="spellStart"/>
      <w:r>
        <w:t>pcq</w:t>
      </w:r>
      <w:proofErr w:type="spellEnd"/>
      <w:r>
        <w:t xml:space="preserve"> on met en place de la com’.</w:t>
      </w:r>
      <w:r w:rsidR="00DC74CD">
        <w:t xml:space="preserve"> Essayer de se maintenir et comme on baisse le prix il faudra proposer des nouvelles variantes du produit pour satisfaire une nouvelle clientèle.</w:t>
      </w:r>
    </w:p>
    <w:p w14:paraId="61CDBFD2" w14:textId="77777777" w:rsidR="006C6C50" w:rsidRDefault="006C6C50" w:rsidP="006B2C27">
      <w:pPr>
        <w:pStyle w:val="Paragraphedeliste"/>
        <w:numPr>
          <w:ilvl w:val="0"/>
          <w:numId w:val="8"/>
        </w:numPr>
      </w:pPr>
      <w:r w:rsidRPr="00DC74CD">
        <w:rPr>
          <w:b/>
        </w:rPr>
        <w:lastRenderedPageBreak/>
        <w:t>Déclin</w:t>
      </w:r>
      <w:r>
        <w:t xml:space="preserve"> : </w:t>
      </w:r>
      <w:proofErr w:type="spellStart"/>
      <w:r w:rsidR="00DC74CD">
        <w:t>pcq</w:t>
      </w:r>
      <w:proofErr w:type="spellEnd"/>
      <w:r w:rsidR="00DC74CD">
        <w:t xml:space="preserve"> innovation techno qui a fait que le </w:t>
      </w:r>
      <w:proofErr w:type="spellStart"/>
      <w:r w:rsidR="00DC74CD">
        <w:t>prod</w:t>
      </w:r>
      <w:proofErr w:type="spellEnd"/>
      <w:r w:rsidR="00DC74CD">
        <w:t xml:space="preserve"> est concurrencé </w:t>
      </w:r>
      <w:r w:rsidR="00DC74CD" w:rsidRPr="00DC74CD">
        <w:sym w:font="Wingdings" w:char="F0E0"/>
      </w:r>
      <w:r w:rsidR="00DC74CD">
        <w:t xml:space="preserve"> baisse profit.</w:t>
      </w:r>
    </w:p>
    <w:p w14:paraId="2D44CC82" w14:textId="77777777" w:rsidR="006C6C50" w:rsidRDefault="00DC74CD" w:rsidP="006B2C27">
      <w:r>
        <w:t>P</w:t>
      </w:r>
      <w:r w:rsidR="006C6C50">
        <w:t xml:space="preserve">roduit phare de cette année 2015 : Coca-Cola Life et </w:t>
      </w:r>
      <w:proofErr w:type="spellStart"/>
      <w:r w:rsidR="006C6C50">
        <w:t>Danette</w:t>
      </w:r>
      <w:proofErr w:type="spellEnd"/>
      <w:r w:rsidR="006C6C50">
        <w:t xml:space="preserve"> Pop.</w:t>
      </w:r>
    </w:p>
    <w:p w14:paraId="43665C50" w14:textId="77777777" w:rsidR="00DC74CD" w:rsidRDefault="00DC74CD" w:rsidP="006B2C27">
      <w:r>
        <w:rPr>
          <w:b/>
        </w:rPr>
        <w:t>Les intérêts </w:t>
      </w:r>
      <w:r>
        <w:t>de la notion de cycle de vie :</w:t>
      </w:r>
    </w:p>
    <w:p w14:paraId="48F02EAC" w14:textId="77777777" w:rsidR="00DC74CD" w:rsidRDefault="00DC74CD" w:rsidP="006B2C27">
      <w:pPr>
        <w:pStyle w:val="Paragraphedeliste"/>
        <w:numPr>
          <w:ilvl w:val="0"/>
          <w:numId w:val="9"/>
        </w:numPr>
      </w:pPr>
      <w:r>
        <w:t>Comprendre les résultats obtenus</w:t>
      </w:r>
    </w:p>
    <w:p w14:paraId="413B4C82" w14:textId="77777777" w:rsidR="00DC74CD" w:rsidRDefault="00DC74CD" w:rsidP="006B2C27">
      <w:pPr>
        <w:pStyle w:val="Paragraphedeliste"/>
        <w:numPr>
          <w:ilvl w:val="0"/>
          <w:numId w:val="9"/>
        </w:numPr>
      </w:pPr>
      <w:r>
        <w:t>Suggérer les options marketing</w:t>
      </w:r>
    </w:p>
    <w:p w14:paraId="1AF2F0C5" w14:textId="77777777" w:rsidR="00DC74CD" w:rsidRPr="00DC74CD" w:rsidRDefault="00DC74CD" w:rsidP="006B2C27">
      <w:pPr>
        <w:pStyle w:val="Paragraphedeliste"/>
        <w:numPr>
          <w:ilvl w:val="0"/>
          <w:numId w:val="9"/>
        </w:numPr>
      </w:pPr>
      <w:r>
        <w:t xml:space="preserve">Fournir un cadre de réflexion stratégique : réfléchir à toute l’évolution de nos </w:t>
      </w:r>
      <w:proofErr w:type="spellStart"/>
      <w:r>
        <w:t>prod</w:t>
      </w:r>
      <w:proofErr w:type="spellEnd"/>
      <w:r>
        <w:t xml:space="preserve"> dans le cycle de vie. Nous renouveler tout le temps et innover du coup il faut avoir </w:t>
      </w:r>
      <w:proofErr w:type="spellStart"/>
      <w:r>
        <w:t>diff</w:t>
      </w:r>
      <w:proofErr w:type="spellEnd"/>
      <w:r>
        <w:t xml:space="preserve"> produits à </w:t>
      </w:r>
      <w:proofErr w:type="spellStart"/>
      <w:r>
        <w:t>diff</w:t>
      </w:r>
      <w:proofErr w:type="spellEnd"/>
      <w:r>
        <w:t xml:space="preserve"> cycles de vie.</w:t>
      </w:r>
    </w:p>
    <w:p w14:paraId="750B6B5D" w14:textId="77777777" w:rsidR="00DC74CD" w:rsidRDefault="00DC74CD" w:rsidP="006B2C27">
      <w:r>
        <w:t>Ses limites :</w:t>
      </w:r>
    </w:p>
    <w:p w14:paraId="5222B8A8" w14:textId="77777777" w:rsidR="00DC74CD" w:rsidRPr="00DC74CD" w:rsidRDefault="00DC74CD" w:rsidP="006B2C27">
      <w:pPr>
        <w:pStyle w:val="Paragraphedeliste"/>
        <w:numPr>
          <w:ilvl w:val="0"/>
          <w:numId w:val="10"/>
        </w:numPr>
        <w:rPr>
          <w:b/>
        </w:rPr>
      </w:pPr>
      <w:r>
        <w:t>Certains produits meurent dès leur lancement.</w:t>
      </w:r>
    </w:p>
    <w:p w14:paraId="1912F833" w14:textId="77777777" w:rsidR="00DC74CD" w:rsidRPr="00DC74CD" w:rsidRDefault="00DC74CD" w:rsidP="006B2C27">
      <w:pPr>
        <w:pStyle w:val="Paragraphedeliste"/>
        <w:numPr>
          <w:ilvl w:val="0"/>
          <w:numId w:val="10"/>
        </w:numPr>
        <w:rPr>
          <w:b/>
        </w:rPr>
      </w:pPr>
      <w:r>
        <w:t>Certains produits ne déclinent pas.</w:t>
      </w:r>
    </w:p>
    <w:p w14:paraId="07C876FA" w14:textId="77777777" w:rsidR="00DC74CD" w:rsidRPr="00DC74CD" w:rsidRDefault="00DC74CD" w:rsidP="006B2C27">
      <w:pPr>
        <w:pStyle w:val="Paragraphedeliste"/>
        <w:numPr>
          <w:ilvl w:val="0"/>
          <w:numId w:val="10"/>
        </w:numPr>
        <w:rPr>
          <w:b/>
        </w:rPr>
      </w:pPr>
      <w:r>
        <w:t>Une innovation peut précipiter le déclin d’un produit.</w:t>
      </w:r>
    </w:p>
    <w:p w14:paraId="3088FC02" w14:textId="77777777" w:rsidR="00DC74CD" w:rsidRDefault="00DC74CD" w:rsidP="006B2C27"/>
    <w:p w14:paraId="1238B27E" w14:textId="77777777" w:rsidR="00DC74CD" w:rsidRDefault="00DC74CD" w:rsidP="006B2C27"/>
    <w:p w14:paraId="2424567B" w14:textId="77777777" w:rsidR="00DC74CD" w:rsidRDefault="00DC74CD" w:rsidP="00831460">
      <w:pPr>
        <w:pStyle w:val="Titre1"/>
      </w:pPr>
      <w:r>
        <w:t>Le packaging</w:t>
      </w:r>
    </w:p>
    <w:p w14:paraId="211663D5" w14:textId="77777777" w:rsidR="00DC74CD" w:rsidRPr="00DC74CD" w:rsidRDefault="00DC74CD" w:rsidP="006B2C27">
      <w:pPr>
        <w:pStyle w:val="Paragraphedeliste"/>
      </w:pPr>
    </w:p>
    <w:p w14:paraId="7300B03A" w14:textId="77777777" w:rsidR="00DC74CD" w:rsidRDefault="00DC74CD" w:rsidP="00241A3D">
      <w:pPr>
        <w:pStyle w:val="Titre2"/>
      </w:pPr>
      <w:r w:rsidRPr="00831460">
        <w:t>Définition</w:t>
      </w:r>
    </w:p>
    <w:p w14:paraId="7C7596B4" w14:textId="77777777" w:rsidR="00B700A2" w:rsidRDefault="00B700A2" w:rsidP="006B2C27"/>
    <w:p w14:paraId="46237E7C" w14:textId="77777777" w:rsidR="00B700A2" w:rsidRDefault="00B700A2" w:rsidP="006B2C27">
      <w:r>
        <w:t>Ensemble des éléments qui permettent la protection du produit, son transport, son rangement et son identification linéaire par les consommateurs.</w:t>
      </w:r>
    </w:p>
    <w:p w14:paraId="5AB84811" w14:textId="77777777" w:rsidR="00B700A2" w:rsidRPr="00B700A2" w:rsidRDefault="00B700A2" w:rsidP="006B2C27"/>
    <w:p w14:paraId="6AB19907" w14:textId="77777777" w:rsidR="00B700A2" w:rsidRDefault="00B700A2" w:rsidP="006B2C27">
      <w:r w:rsidRPr="0048609B">
        <w:t>3 niveaux du packaging</w:t>
      </w:r>
      <w:r w:rsidR="0048609B">
        <w:t> :</w:t>
      </w:r>
    </w:p>
    <w:p w14:paraId="3A488E1D" w14:textId="77777777" w:rsidR="0048609B" w:rsidRPr="0048609B" w:rsidRDefault="0048609B" w:rsidP="006B2C27"/>
    <w:p w14:paraId="0C80CFF2" w14:textId="77777777" w:rsidR="00B700A2" w:rsidRDefault="00B700A2" w:rsidP="006B2C27">
      <w:pPr>
        <w:pStyle w:val="Paragraphedeliste"/>
        <w:numPr>
          <w:ilvl w:val="0"/>
          <w:numId w:val="12"/>
        </w:numPr>
      </w:pPr>
      <w:r w:rsidRPr="00B700A2">
        <w:rPr>
          <w:b/>
        </w:rPr>
        <w:t>Emballage primaire</w:t>
      </w:r>
      <w:r>
        <w:t> : en contact direct avec le produit (ex : parfum= le flacon)</w:t>
      </w:r>
    </w:p>
    <w:p w14:paraId="44B62F7C" w14:textId="77777777" w:rsidR="00B700A2" w:rsidRDefault="00B700A2" w:rsidP="006B2C27">
      <w:pPr>
        <w:pStyle w:val="Paragraphedeliste"/>
        <w:numPr>
          <w:ilvl w:val="0"/>
          <w:numId w:val="12"/>
        </w:numPr>
      </w:pPr>
      <w:r w:rsidRPr="00B700A2">
        <w:rPr>
          <w:b/>
        </w:rPr>
        <w:t>Emballage secondaire</w:t>
      </w:r>
      <w:r>
        <w:t> : il vient sur l’emballage primaire (ex : le carton qui entoure le flacon)</w:t>
      </w:r>
    </w:p>
    <w:p w14:paraId="1C488735" w14:textId="77777777" w:rsidR="00B700A2" w:rsidRDefault="00B700A2" w:rsidP="006B2C27">
      <w:pPr>
        <w:pStyle w:val="Paragraphedeliste"/>
        <w:numPr>
          <w:ilvl w:val="0"/>
          <w:numId w:val="12"/>
        </w:numPr>
      </w:pPr>
      <w:r w:rsidRPr="00B700A2">
        <w:rPr>
          <w:b/>
        </w:rPr>
        <w:t>Emballage tertiaire</w:t>
      </w:r>
      <w:r>
        <w:t> : emballage du pot de transport, problème logistique, emballage qui n’est pas au contact du conso.</w:t>
      </w:r>
    </w:p>
    <w:p w14:paraId="2577C9F5" w14:textId="77777777" w:rsidR="00B700A2" w:rsidRDefault="00B700A2" w:rsidP="006B2C27">
      <w:r>
        <w:t xml:space="preserve">Un travail sur le packaging va faire la différence. </w:t>
      </w:r>
      <w:proofErr w:type="spellStart"/>
      <w:r>
        <w:t>Pcq</w:t>
      </w:r>
      <w:proofErr w:type="spellEnd"/>
      <w:r>
        <w:t xml:space="preserve"> il va le rendre plus attractif, valorisant. </w:t>
      </w:r>
    </w:p>
    <w:p w14:paraId="7F8B7D56" w14:textId="77777777" w:rsidR="00B700A2" w:rsidRPr="00B700A2" w:rsidRDefault="00B700A2" w:rsidP="006B2C27">
      <w:r>
        <w:t xml:space="preserve">Le travail du </w:t>
      </w:r>
      <w:r>
        <w:rPr>
          <w:b/>
        </w:rPr>
        <w:t>responsable marketing</w:t>
      </w:r>
      <w:r>
        <w:t xml:space="preserve"> est de réfléchir à ce packaging. Ex : Société « </w:t>
      </w:r>
      <w:proofErr w:type="spellStart"/>
      <w:r>
        <w:t>Inconito</w:t>
      </w:r>
      <w:proofErr w:type="spellEnd"/>
      <w:r>
        <w:t> »</w:t>
      </w:r>
      <w:r w:rsidR="00C759C0">
        <w:t xml:space="preserve"> ou « Carton Rouge ».</w:t>
      </w:r>
    </w:p>
    <w:p w14:paraId="25545B6F" w14:textId="77777777" w:rsidR="00B700A2" w:rsidRDefault="00B700A2" w:rsidP="006B2C27"/>
    <w:p w14:paraId="3044694C" w14:textId="77777777" w:rsidR="00B700A2" w:rsidRDefault="00B700A2" w:rsidP="00241A3D">
      <w:pPr>
        <w:pStyle w:val="Titre2"/>
      </w:pPr>
      <w:r>
        <w:t>Fonctions du packaging</w:t>
      </w:r>
    </w:p>
    <w:p w14:paraId="4B885662" w14:textId="77777777" w:rsidR="00B700A2" w:rsidRDefault="00B700A2" w:rsidP="006B2C27"/>
    <w:p w14:paraId="4866DC45" w14:textId="77777777" w:rsidR="00B700A2" w:rsidRPr="0048609B" w:rsidRDefault="00B700A2" w:rsidP="006B2C27">
      <w:r w:rsidRPr="0048609B">
        <w:t xml:space="preserve">Techniques : </w:t>
      </w:r>
    </w:p>
    <w:p w14:paraId="2D1D27C6" w14:textId="77777777" w:rsidR="00B700A2" w:rsidRDefault="00B700A2" w:rsidP="006B2C27">
      <w:pPr>
        <w:pStyle w:val="Paragraphedeliste"/>
        <w:numPr>
          <w:ilvl w:val="0"/>
          <w:numId w:val="13"/>
        </w:numPr>
      </w:pPr>
      <w:r>
        <w:t>Protection et conservation du produit</w:t>
      </w:r>
      <w:r w:rsidR="0048609B">
        <w:t>.</w:t>
      </w:r>
    </w:p>
    <w:p w14:paraId="528B8F33" w14:textId="77777777" w:rsidR="00B700A2" w:rsidRDefault="00B700A2" w:rsidP="006B2C27">
      <w:pPr>
        <w:pStyle w:val="Paragraphedeliste"/>
        <w:numPr>
          <w:ilvl w:val="0"/>
          <w:numId w:val="13"/>
        </w:numPr>
      </w:pPr>
      <w:r>
        <w:t>Commodité d’utilisation</w:t>
      </w:r>
      <w:r w:rsidR="0048609B">
        <w:t xml:space="preserve"> (ex : </w:t>
      </w:r>
      <w:proofErr w:type="spellStart"/>
      <w:r w:rsidR="0048609B">
        <w:t>Doypack</w:t>
      </w:r>
      <w:proofErr w:type="spellEnd"/>
      <w:r w:rsidR="0048609B">
        <w:t>)</w:t>
      </w:r>
    </w:p>
    <w:p w14:paraId="4F01812D" w14:textId="77777777" w:rsidR="00B700A2" w:rsidRDefault="00B700A2" w:rsidP="006B2C27">
      <w:pPr>
        <w:pStyle w:val="Paragraphedeliste"/>
        <w:numPr>
          <w:ilvl w:val="0"/>
          <w:numId w:val="13"/>
        </w:numPr>
      </w:pPr>
      <w:r>
        <w:t>Transport, rangement et élimination</w:t>
      </w:r>
      <w:r w:rsidR="0048609B">
        <w:t>.</w:t>
      </w:r>
    </w:p>
    <w:p w14:paraId="07C57989" w14:textId="77777777" w:rsidR="00B700A2" w:rsidRDefault="00B700A2" w:rsidP="006B2C27">
      <w:pPr>
        <w:pStyle w:val="Paragraphedeliste"/>
        <w:numPr>
          <w:ilvl w:val="0"/>
          <w:numId w:val="13"/>
        </w:numPr>
      </w:pPr>
      <w:r>
        <w:t>Protection de l’environnement</w:t>
      </w:r>
      <w:r w:rsidR="0048609B">
        <w:t>.</w:t>
      </w:r>
    </w:p>
    <w:p w14:paraId="3DD43C9C" w14:textId="77777777" w:rsidR="00B700A2" w:rsidRDefault="00B700A2" w:rsidP="006B2C27"/>
    <w:p w14:paraId="1225FD39" w14:textId="77777777" w:rsidR="00B700A2" w:rsidRPr="0048609B" w:rsidRDefault="00B700A2" w:rsidP="006B2C27">
      <w:r w:rsidRPr="0048609B">
        <w:t>Communication :</w:t>
      </w:r>
    </w:p>
    <w:p w14:paraId="5670314C" w14:textId="77777777" w:rsidR="00B700A2" w:rsidRPr="00B700A2" w:rsidRDefault="00B700A2" w:rsidP="006B2C27">
      <w:pPr>
        <w:pStyle w:val="Paragraphedeliste"/>
        <w:numPr>
          <w:ilvl w:val="0"/>
          <w:numId w:val="14"/>
        </w:numPr>
        <w:rPr>
          <w:b/>
        </w:rPr>
      </w:pPr>
      <w:r>
        <w:t>Impact visuel</w:t>
      </w:r>
      <w:r w:rsidR="0048609B">
        <w:t xml:space="preserve"> (ex : les couleurs)</w:t>
      </w:r>
    </w:p>
    <w:p w14:paraId="2920164A" w14:textId="77777777" w:rsidR="00B700A2" w:rsidRPr="00B700A2" w:rsidRDefault="00B700A2" w:rsidP="006B2C27">
      <w:pPr>
        <w:pStyle w:val="Paragraphedeliste"/>
        <w:numPr>
          <w:ilvl w:val="0"/>
          <w:numId w:val="14"/>
        </w:numPr>
        <w:rPr>
          <w:b/>
        </w:rPr>
      </w:pPr>
      <w:r>
        <w:t>Identification de la catégorie de ce produit</w:t>
      </w:r>
    </w:p>
    <w:p w14:paraId="4F03DB04" w14:textId="77777777" w:rsidR="00B700A2" w:rsidRPr="00B700A2" w:rsidRDefault="00B700A2" w:rsidP="006B2C27">
      <w:pPr>
        <w:pStyle w:val="Paragraphedeliste"/>
        <w:numPr>
          <w:ilvl w:val="0"/>
          <w:numId w:val="14"/>
        </w:numPr>
        <w:rPr>
          <w:b/>
        </w:rPr>
      </w:pPr>
      <w:r>
        <w:lastRenderedPageBreak/>
        <w:t>Reconnaissance de la marque</w:t>
      </w:r>
      <w:r w:rsidR="0048609B">
        <w:t> : grâce à son packaging on doit pouvoir identifier la marque.</w:t>
      </w:r>
    </w:p>
    <w:p w14:paraId="61F602E4" w14:textId="77777777" w:rsidR="00B700A2" w:rsidRPr="00B700A2" w:rsidRDefault="00B700A2" w:rsidP="006B2C27">
      <w:pPr>
        <w:pStyle w:val="Paragraphedeliste"/>
        <w:numPr>
          <w:ilvl w:val="0"/>
          <w:numId w:val="14"/>
        </w:numPr>
        <w:rPr>
          <w:b/>
        </w:rPr>
      </w:pPr>
      <w:r>
        <w:t>Expression du  positionnement</w:t>
      </w:r>
      <w:r w:rsidR="0048609B">
        <w:t> : ce qui va faire que le produit est différent/ spécifique aux yeux du consommateur. (ex : Bonne maman qui est un produit qualitatif fait à l’ancienne.)</w:t>
      </w:r>
    </w:p>
    <w:p w14:paraId="35D9C7E2" w14:textId="77777777" w:rsidR="00B700A2" w:rsidRPr="00B700A2" w:rsidRDefault="00B700A2" w:rsidP="006B2C27">
      <w:pPr>
        <w:pStyle w:val="Paragraphedeliste"/>
        <w:numPr>
          <w:ilvl w:val="0"/>
          <w:numId w:val="14"/>
        </w:numPr>
        <w:rPr>
          <w:b/>
        </w:rPr>
      </w:pPr>
      <w:r>
        <w:t>Information du consommateur</w:t>
      </w:r>
      <w:r w:rsidR="00F647C1">
        <w:t> : sur la date limite d’utilisation (ex)</w:t>
      </w:r>
    </w:p>
    <w:p w14:paraId="7ED607E2" w14:textId="77777777" w:rsidR="00B700A2" w:rsidRPr="00B700A2" w:rsidRDefault="00B700A2" w:rsidP="006B2C27">
      <w:pPr>
        <w:pStyle w:val="Paragraphedeliste"/>
        <w:numPr>
          <w:ilvl w:val="0"/>
          <w:numId w:val="14"/>
        </w:numPr>
        <w:rPr>
          <w:b/>
        </w:rPr>
      </w:pPr>
      <w:r>
        <w:t>Impulsion à l’achat</w:t>
      </w:r>
      <w:r w:rsidR="00F647C1">
        <w:t> : susciter le désir d’achat.</w:t>
      </w:r>
    </w:p>
    <w:p w14:paraId="73F960AF" w14:textId="77777777" w:rsidR="00B700A2" w:rsidRDefault="00B700A2" w:rsidP="006B2C27"/>
    <w:p w14:paraId="40FF15E1" w14:textId="77777777" w:rsidR="00B700A2" w:rsidRDefault="00B700A2" w:rsidP="006B2C27">
      <w:pPr>
        <w:pStyle w:val="Paragraphedeliste"/>
        <w:numPr>
          <w:ilvl w:val="0"/>
          <w:numId w:val="11"/>
        </w:numPr>
      </w:pPr>
      <w:r>
        <w:t xml:space="preserve">Signes de </w:t>
      </w:r>
      <w:r w:rsidR="0048609B">
        <w:t>qualités</w:t>
      </w:r>
      <w:r>
        <w:t xml:space="preserve"> mentionnées sur le packaging</w:t>
      </w:r>
    </w:p>
    <w:p w14:paraId="14F73FC5" w14:textId="77777777" w:rsidR="0048609B" w:rsidRDefault="0048609B" w:rsidP="006B2C27"/>
    <w:p w14:paraId="6C5612AC" w14:textId="77777777" w:rsidR="00C47634" w:rsidRDefault="00C47634" w:rsidP="006B2C27">
      <w:r>
        <w:t>Des signes de qualités mentionnés sur le packaging : label rouge, AB agriculture biologique…</w:t>
      </w:r>
    </w:p>
    <w:p w14:paraId="3D1753D6" w14:textId="77777777" w:rsidR="00C47634" w:rsidRPr="00C47634" w:rsidRDefault="00C47634" w:rsidP="006B2C27"/>
    <w:p w14:paraId="42F7FC41" w14:textId="77777777" w:rsidR="0048609B" w:rsidRDefault="0048609B" w:rsidP="006B2C27">
      <w:r>
        <w:t>Faut-il mentionner un label ?</w:t>
      </w:r>
    </w:p>
    <w:p w14:paraId="3E951657" w14:textId="77777777" w:rsidR="0048609B" w:rsidRDefault="0048609B" w:rsidP="006B2C27"/>
    <w:p w14:paraId="7886E171" w14:textId="77777777" w:rsidR="0048609B" w:rsidRDefault="0048609B" w:rsidP="006B2C27">
      <w:r>
        <w:t>Avantage :</w:t>
      </w:r>
    </w:p>
    <w:p w14:paraId="6983A415" w14:textId="77777777" w:rsidR="0048609B" w:rsidRDefault="0048609B" w:rsidP="006B2C27">
      <w:pPr>
        <w:pStyle w:val="Paragraphedeliste"/>
        <w:numPr>
          <w:ilvl w:val="0"/>
          <w:numId w:val="15"/>
        </w:numPr>
      </w:pPr>
      <w:r>
        <w:t>Réponse inquiétudes consommateurs</w:t>
      </w:r>
    </w:p>
    <w:p w14:paraId="7A3AB987" w14:textId="77777777" w:rsidR="0048609B" w:rsidRDefault="0048609B" w:rsidP="006B2C27">
      <w:pPr>
        <w:pStyle w:val="Paragraphedeliste"/>
        <w:numPr>
          <w:ilvl w:val="0"/>
          <w:numId w:val="15"/>
        </w:numPr>
      </w:pPr>
      <w:r>
        <w:t>Gage de confiance</w:t>
      </w:r>
    </w:p>
    <w:p w14:paraId="39EC7292" w14:textId="77777777" w:rsidR="0048609B" w:rsidRDefault="0048609B" w:rsidP="006B2C27">
      <w:pPr>
        <w:pStyle w:val="Paragraphedeliste"/>
        <w:numPr>
          <w:ilvl w:val="0"/>
          <w:numId w:val="15"/>
        </w:numPr>
      </w:pPr>
      <w:r>
        <w:t>Facilité la vente des produits</w:t>
      </w:r>
    </w:p>
    <w:p w14:paraId="3EF40EB3" w14:textId="77777777" w:rsidR="0048609B" w:rsidRDefault="0048609B" w:rsidP="006B2C27">
      <w:r>
        <w:t xml:space="preserve">Inconvénients : </w:t>
      </w:r>
    </w:p>
    <w:p w14:paraId="33E4C3B1" w14:textId="77777777" w:rsidR="0048609B" w:rsidRDefault="0048609B" w:rsidP="006B2C27">
      <w:pPr>
        <w:pStyle w:val="Paragraphedeliste"/>
        <w:numPr>
          <w:ilvl w:val="0"/>
          <w:numId w:val="16"/>
        </w:numPr>
      </w:pPr>
      <w:r>
        <w:t>Coûts</w:t>
      </w:r>
    </w:p>
    <w:p w14:paraId="6A342EE5" w14:textId="77777777" w:rsidR="0048609B" w:rsidRDefault="0048609B" w:rsidP="006B2C27">
      <w:pPr>
        <w:pStyle w:val="Paragraphedeliste"/>
        <w:numPr>
          <w:ilvl w:val="0"/>
          <w:numId w:val="16"/>
        </w:numPr>
      </w:pPr>
      <w:r>
        <w:t>Multiplication des labels</w:t>
      </w:r>
    </w:p>
    <w:p w14:paraId="6EF7FFF9" w14:textId="77777777" w:rsidR="0048609B" w:rsidRDefault="0048609B" w:rsidP="006B2C27">
      <w:pPr>
        <w:pStyle w:val="Paragraphedeliste"/>
        <w:numPr>
          <w:ilvl w:val="0"/>
          <w:numId w:val="16"/>
        </w:numPr>
      </w:pPr>
      <w:r>
        <w:t>Notoriété parfois faible</w:t>
      </w:r>
    </w:p>
    <w:p w14:paraId="3B23EC2B" w14:textId="77777777" w:rsidR="00F647C1" w:rsidRDefault="00F647C1" w:rsidP="006B2C27"/>
    <w:p w14:paraId="6C27F912" w14:textId="77777777" w:rsidR="00F647C1" w:rsidRDefault="00F647C1" w:rsidP="006B2C27">
      <w:r>
        <w:t>Quels sont les attributs d’un bon label ?</w:t>
      </w:r>
    </w:p>
    <w:p w14:paraId="548B245E" w14:textId="77777777" w:rsidR="004135A0" w:rsidRDefault="004135A0" w:rsidP="006B2C27"/>
    <w:p w14:paraId="78FF1BA9" w14:textId="77777777" w:rsidR="004135A0" w:rsidRPr="004135A0" w:rsidRDefault="004135A0" w:rsidP="006B2C27">
      <w:r>
        <w:t>Qu’il ait une bonne notoriété, qu’il soit sérieux et exigent.</w:t>
      </w:r>
    </w:p>
    <w:p w14:paraId="6DD529B6" w14:textId="77777777" w:rsidR="00F647C1" w:rsidRDefault="00F647C1" w:rsidP="006B2C27"/>
    <w:p w14:paraId="25AE2D1F" w14:textId="77777777" w:rsidR="00F10FA9" w:rsidRDefault="00F10FA9" w:rsidP="006B2C27"/>
    <w:p w14:paraId="2605B76F" w14:textId="77777777" w:rsidR="00F10FA9" w:rsidRPr="004135A0" w:rsidRDefault="00F10FA9" w:rsidP="006B2C27">
      <w:pPr>
        <w:pStyle w:val="Paragraphedeliste"/>
        <w:numPr>
          <w:ilvl w:val="0"/>
          <w:numId w:val="11"/>
        </w:numPr>
      </w:pPr>
      <w:r w:rsidRPr="004135A0">
        <w:t>Application</w:t>
      </w:r>
    </w:p>
    <w:p w14:paraId="445AE781" w14:textId="77777777" w:rsidR="00F10FA9" w:rsidRDefault="00F10FA9" w:rsidP="006B2C27"/>
    <w:p w14:paraId="6E7012F5" w14:textId="77777777" w:rsidR="00F10FA9" w:rsidRDefault="00F10FA9" w:rsidP="006B2C27">
      <w:r>
        <w:t>Axe est une marque internationale commercialisant de nombreux gels douches et déodorants.</w:t>
      </w:r>
    </w:p>
    <w:p w14:paraId="5C942BB3" w14:textId="77777777" w:rsidR="00F10FA9" w:rsidRPr="00F10FA9" w:rsidRDefault="00F10FA9" w:rsidP="006B2C27">
      <w:pPr>
        <w:pStyle w:val="Paragraphedeliste"/>
        <w:numPr>
          <w:ilvl w:val="0"/>
          <w:numId w:val="17"/>
        </w:numPr>
      </w:pPr>
      <w:r w:rsidRPr="00F10FA9">
        <w:t>Lancement de la marque : 1923</w:t>
      </w:r>
    </w:p>
    <w:p w14:paraId="3B5D650B" w14:textId="77777777" w:rsidR="00F647C1" w:rsidRDefault="00135A91" w:rsidP="006B2C27">
      <w:pPr>
        <w:pStyle w:val="Paragraphedeliste"/>
        <w:numPr>
          <w:ilvl w:val="0"/>
          <w:numId w:val="17"/>
        </w:numPr>
      </w:pPr>
      <w:r>
        <w:t xml:space="preserve">Lancement </w:t>
      </w:r>
      <w:proofErr w:type="spellStart"/>
      <w:r>
        <w:t>déo</w:t>
      </w:r>
      <w:proofErr w:type="spellEnd"/>
      <w:r>
        <w:t> : 2002</w:t>
      </w:r>
    </w:p>
    <w:p w14:paraId="08FA29DF" w14:textId="77777777" w:rsidR="00135A91" w:rsidRDefault="00135A91" w:rsidP="006B2C27">
      <w:pPr>
        <w:pStyle w:val="Paragraphedeliste"/>
        <w:numPr>
          <w:ilvl w:val="0"/>
          <w:numId w:val="17"/>
        </w:numPr>
      </w:pPr>
      <w:r>
        <w:t>Axe de différenciation : séduction (l’effet Axe)</w:t>
      </w:r>
    </w:p>
    <w:p w14:paraId="0024FF72" w14:textId="77777777" w:rsidR="00135A91" w:rsidRDefault="00135A91" w:rsidP="006B2C27">
      <w:pPr>
        <w:pStyle w:val="Paragraphedeliste"/>
        <w:numPr>
          <w:ilvl w:val="0"/>
          <w:numId w:val="17"/>
        </w:numPr>
      </w:pPr>
      <w:r>
        <w:t>Force : innovation régulière</w:t>
      </w:r>
    </w:p>
    <w:p w14:paraId="26686B11" w14:textId="77777777" w:rsidR="00135A91" w:rsidRDefault="00135A91" w:rsidP="006B2C27"/>
    <w:p w14:paraId="0EE03CED" w14:textId="77777777" w:rsidR="00135A91" w:rsidRDefault="00135A91" w:rsidP="006B2C27">
      <w:r>
        <w:t>Quel est selon vous le cycle de vie  « classique » des déodorants Axe ?</w:t>
      </w:r>
    </w:p>
    <w:p w14:paraId="4B8E187A" w14:textId="77777777" w:rsidR="00135A91" w:rsidRPr="00135A91" w:rsidRDefault="00135A91" w:rsidP="006B2C27">
      <w:r>
        <w:t>Peut-on améliorer le packaging des gels douches ? Si oui, comment ?</w:t>
      </w:r>
    </w:p>
    <w:p w14:paraId="254DEBFF" w14:textId="77777777" w:rsidR="00B700A2" w:rsidRDefault="00B700A2" w:rsidP="006B2C27"/>
    <w:p w14:paraId="396349CA" w14:textId="77777777" w:rsidR="009F3BE9" w:rsidRDefault="009F3BE9" w:rsidP="006B2C27">
      <w:r w:rsidRPr="009F3BE9">
        <w:rPr>
          <w:b/>
        </w:rPr>
        <w:t>Lancement et croissance</w:t>
      </w:r>
      <w:r>
        <w:t xml:space="preserve"> ultra rapide : </w:t>
      </w:r>
      <w:proofErr w:type="spellStart"/>
      <w:r>
        <w:t>pcq</w:t>
      </w:r>
      <w:proofErr w:type="spellEnd"/>
      <w:r>
        <w:t xml:space="preserve"> bonne communication, distribution large et importante dès le départ. Et une montée des ventes rapide.</w:t>
      </w:r>
    </w:p>
    <w:p w14:paraId="31128E0B" w14:textId="77777777" w:rsidR="009F3BE9" w:rsidRDefault="009F3BE9" w:rsidP="006B2C27">
      <w:r w:rsidRPr="009F3BE9">
        <w:rPr>
          <w:b/>
        </w:rPr>
        <w:t>Maturité</w:t>
      </w:r>
      <w:r>
        <w:rPr>
          <w:b/>
        </w:rPr>
        <w:t xml:space="preserve"> : </w:t>
      </w:r>
      <w:r>
        <w:t xml:space="preserve">longue phase de maturité </w:t>
      </w:r>
      <w:proofErr w:type="spellStart"/>
      <w:r>
        <w:t>pcq</w:t>
      </w:r>
      <w:proofErr w:type="spellEnd"/>
      <w:r>
        <w:t xml:space="preserve"> grande rentabilité. Et </w:t>
      </w:r>
      <w:r>
        <w:rPr>
          <w:b/>
        </w:rPr>
        <w:t>déclin</w:t>
      </w:r>
      <w:r>
        <w:t xml:space="preserve"> très rapide, dès que les ventes </w:t>
      </w:r>
      <w:proofErr w:type="gramStart"/>
      <w:r>
        <w:t>chutes</w:t>
      </w:r>
      <w:proofErr w:type="gramEnd"/>
      <w:r>
        <w:t xml:space="preserve"> on supprime le produit.</w:t>
      </w:r>
    </w:p>
    <w:p w14:paraId="2FE016A9" w14:textId="77777777" w:rsidR="00FA01AB" w:rsidRDefault="009F3BE9" w:rsidP="006B2C27">
      <w:r w:rsidRPr="009F3BE9">
        <w:rPr>
          <w:b/>
        </w:rPr>
        <w:lastRenderedPageBreak/>
        <w:t>Packaging :</w:t>
      </w:r>
      <w:r w:rsidRPr="009F3BE9">
        <w:t xml:space="preserve"> à force de jouer sur un packaging entièrement noir, on a du mal à les différencier. Le nom de la marque est bien mis en valeur mais le nom du produit n’est pas très visible. </w:t>
      </w:r>
      <w:r>
        <w:t xml:space="preserve">Egalement, le produit n’est pas fabriqué avec des produits durables </w:t>
      </w:r>
      <w:r w:rsidRPr="009F3BE9">
        <w:sym w:font="Wingdings" w:char="F0E0"/>
      </w:r>
      <w:r>
        <w:t xml:space="preserve"> personnes qui aiment le bio ne seront pas attirées par ce produit.</w:t>
      </w:r>
    </w:p>
    <w:p w14:paraId="42D222FE" w14:textId="77777777" w:rsidR="000562C5" w:rsidRDefault="000562C5" w:rsidP="006B2C27"/>
    <w:p w14:paraId="12953CB3" w14:textId="77777777" w:rsidR="00FA01AB" w:rsidRDefault="00FA01AB" w:rsidP="006B2C27"/>
    <w:p w14:paraId="02464B04" w14:textId="77777777" w:rsidR="00FA01AB" w:rsidRPr="00EC1281" w:rsidRDefault="00FA01AB" w:rsidP="00622119">
      <w:pPr>
        <w:pStyle w:val="Titre1"/>
      </w:pPr>
      <w:r w:rsidRPr="00EC1281">
        <w:t>Gamme</w:t>
      </w:r>
    </w:p>
    <w:p w14:paraId="5DB87D77" w14:textId="77777777" w:rsidR="00FA01AB" w:rsidRPr="00FA01AB" w:rsidRDefault="00FA01AB" w:rsidP="006B2C27">
      <w:pPr>
        <w:pStyle w:val="Paragraphedeliste"/>
      </w:pPr>
    </w:p>
    <w:p w14:paraId="09B23419" w14:textId="77777777" w:rsidR="009F3BE9" w:rsidRDefault="00FA01AB" w:rsidP="006B2C27">
      <w:r>
        <w:t xml:space="preserve">Ensemble de produits liés entre eux </w:t>
      </w:r>
      <w:proofErr w:type="spellStart"/>
      <w:r>
        <w:t>pcq</w:t>
      </w:r>
      <w:proofErr w:type="spellEnd"/>
      <w:r>
        <w:t xml:space="preserve"> ils répondent aux mêmes besoins.</w:t>
      </w:r>
      <w:r w:rsidR="009F3BE9" w:rsidRPr="009F3BE9">
        <w:t xml:space="preserve"> </w:t>
      </w:r>
    </w:p>
    <w:p w14:paraId="148562D9" w14:textId="77777777" w:rsidR="00FA01AB" w:rsidRDefault="00FA01AB" w:rsidP="006B2C27">
      <w:r>
        <w:t xml:space="preserve">Une </w:t>
      </w:r>
      <w:r w:rsidRPr="00B02A7D">
        <w:rPr>
          <w:b/>
        </w:rPr>
        <w:t>gamme</w:t>
      </w:r>
      <w:r>
        <w:t xml:space="preserve"> est divisée en </w:t>
      </w:r>
      <w:r>
        <w:rPr>
          <w:b/>
        </w:rPr>
        <w:t>ligne de produit</w:t>
      </w:r>
      <w:r>
        <w:t xml:space="preserve"> (famille de produit). Qui est construite à partir d’une base. Ex </w:t>
      </w:r>
      <w:proofErr w:type="spellStart"/>
      <w:r>
        <w:t>clio</w:t>
      </w:r>
      <w:proofErr w:type="spellEnd"/>
      <w:r>
        <w:t xml:space="preserve"> que l’on décline en plusieurs versions.</w:t>
      </w:r>
    </w:p>
    <w:p w14:paraId="5C2DE869" w14:textId="77777777" w:rsidR="00B02A7D" w:rsidRDefault="00B02A7D" w:rsidP="006B2C27"/>
    <w:p w14:paraId="6839EC38" w14:textId="77777777" w:rsidR="00B02A7D" w:rsidRDefault="00B02A7D" w:rsidP="006B2C27">
      <w:r>
        <w:t>Une gamme est caractérisée par ses dimensions :</w:t>
      </w:r>
    </w:p>
    <w:p w14:paraId="112805A6" w14:textId="77777777" w:rsidR="00B02A7D" w:rsidRDefault="00B02A7D" w:rsidP="006B2C27">
      <w:pPr>
        <w:pStyle w:val="Paragraphedeliste"/>
        <w:numPr>
          <w:ilvl w:val="0"/>
          <w:numId w:val="18"/>
        </w:numPr>
      </w:pPr>
      <w:r>
        <w:rPr>
          <w:b/>
        </w:rPr>
        <w:t xml:space="preserve">Largeur </w:t>
      </w:r>
      <w:r>
        <w:t>d’une gamme : nb de ligne de produits.</w:t>
      </w:r>
    </w:p>
    <w:p w14:paraId="476D7AF6" w14:textId="77777777" w:rsidR="00B02A7D" w:rsidRDefault="00B02A7D" w:rsidP="006B2C27">
      <w:pPr>
        <w:pStyle w:val="Paragraphedeliste"/>
        <w:numPr>
          <w:ilvl w:val="0"/>
          <w:numId w:val="18"/>
        </w:numPr>
      </w:pPr>
      <w:r>
        <w:rPr>
          <w:b/>
        </w:rPr>
        <w:t xml:space="preserve">Profondeur </w:t>
      </w:r>
      <w:r>
        <w:t>d’une ligne : nb de produits qui est dans une ligne.</w:t>
      </w:r>
    </w:p>
    <w:p w14:paraId="4E12F80C" w14:textId="77777777" w:rsidR="00B02A7D" w:rsidRDefault="00B02A7D" w:rsidP="006B2C27">
      <w:pPr>
        <w:pStyle w:val="Paragraphedeliste"/>
        <w:numPr>
          <w:ilvl w:val="0"/>
          <w:numId w:val="18"/>
        </w:numPr>
      </w:pPr>
      <w:r>
        <w:rPr>
          <w:b/>
        </w:rPr>
        <w:t xml:space="preserve">Longueur </w:t>
      </w:r>
      <w:r>
        <w:t>d’une gamme : nb total des produits.</w:t>
      </w:r>
    </w:p>
    <w:p w14:paraId="48C2C58B" w14:textId="77777777" w:rsidR="00150F8C" w:rsidRDefault="00150F8C" w:rsidP="006B2C27"/>
    <w:p w14:paraId="73212F86" w14:textId="77777777" w:rsidR="00150F8C" w:rsidRDefault="00150F8C" w:rsidP="006B2C27">
      <w:pPr>
        <w:pStyle w:val="Paragraphedeliste"/>
        <w:numPr>
          <w:ilvl w:val="0"/>
          <w:numId w:val="20"/>
        </w:numPr>
      </w:pPr>
      <w:r>
        <w:t>Niveaux de gamme</w:t>
      </w:r>
    </w:p>
    <w:p w14:paraId="5B291333" w14:textId="77777777" w:rsidR="00150F8C" w:rsidRDefault="00150F8C" w:rsidP="006B2C27"/>
    <w:p w14:paraId="51D27E8B" w14:textId="77777777" w:rsidR="00150F8C" w:rsidRPr="00150F8C" w:rsidRDefault="00150F8C" w:rsidP="006B2C27">
      <w:pPr>
        <w:pStyle w:val="Paragraphedeliste"/>
        <w:numPr>
          <w:ilvl w:val="0"/>
          <w:numId w:val="21"/>
        </w:numPr>
      </w:pPr>
      <w:r w:rsidRPr="00150F8C">
        <w:rPr>
          <w:b/>
        </w:rPr>
        <w:t>Haut de gamme :</w:t>
      </w:r>
      <w:r w:rsidRPr="00150F8C">
        <w:t xml:space="preserve"> produit d’image, bénéficient de marges importantes.</w:t>
      </w:r>
    </w:p>
    <w:p w14:paraId="134D6D5F" w14:textId="77777777" w:rsidR="00150F8C" w:rsidRPr="00150F8C" w:rsidRDefault="00150F8C" w:rsidP="006B2C27">
      <w:pPr>
        <w:pStyle w:val="Paragraphedeliste"/>
        <w:numPr>
          <w:ilvl w:val="0"/>
          <w:numId w:val="21"/>
        </w:numPr>
      </w:pPr>
      <w:r w:rsidRPr="00150F8C">
        <w:rPr>
          <w:b/>
        </w:rPr>
        <w:t>Milieu de gamme :</w:t>
      </w:r>
      <w:r w:rsidRPr="00150F8C">
        <w:t xml:space="preserve"> </w:t>
      </w:r>
      <w:proofErr w:type="spellStart"/>
      <w:r w:rsidRPr="00150F8C">
        <w:t>prod</w:t>
      </w:r>
      <w:proofErr w:type="spellEnd"/>
      <w:r w:rsidRPr="00150F8C">
        <w:t xml:space="preserve"> leaders, considérée depuis longtemps comme la bonne position à avoir, mais ce n’est pas toujours vrai auj. </w:t>
      </w:r>
    </w:p>
    <w:p w14:paraId="1C6984F2" w14:textId="77777777" w:rsidR="00150F8C" w:rsidRPr="00150F8C" w:rsidRDefault="00150F8C" w:rsidP="006B2C27">
      <w:pPr>
        <w:pStyle w:val="Paragraphedeliste"/>
        <w:numPr>
          <w:ilvl w:val="0"/>
          <w:numId w:val="21"/>
        </w:numPr>
      </w:pPr>
      <w:r w:rsidRPr="00150F8C">
        <w:rPr>
          <w:b/>
        </w:rPr>
        <w:t xml:space="preserve">Bas de gamme : </w:t>
      </w:r>
      <w:r w:rsidRPr="00150F8C">
        <w:t>produits offrant parfois de très bons rapports qualité/prix.</w:t>
      </w:r>
    </w:p>
    <w:p w14:paraId="171DEA92" w14:textId="77777777" w:rsidR="00150F8C" w:rsidRDefault="00150F8C" w:rsidP="006B2C27"/>
    <w:p w14:paraId="71BC8E6B" w14:textId="77777777" w:rsidR="00150F8C" w:rsidRDefault="00150F8C" w:rsidP="006B2C27">
      <w:pPr>
        <w:pStyle w:val="Paragraphedeliste"/>
        <w:numPr>
          <w:ilvl w:val="0"/>
          <w:numId w:val="20"/>
        </w:numPr>
      </w:pPr>
      <w:r>
        <w:t>Politique de gamme</w:t>
      </w:r>
    </w:p>
    <w:p w14:paraId="69B0A597" w14:textId="77777777" w:rsidR="00150F8C" w:rsidRDefault="00150F8C" w:rsidP="006B2C27"/>
    <w:p w14:paraId="38CD8279" w14:textId="77777777" w:rsidR="002801AE" w:rsidRDefault="002801AE" w:rsidP="006B2C27">
      <w:r>
        <w:t>Extension</w:t>
      </w:r>
      <w:r w:rsidR="003709C3">
        <w:t xml:space="preserve">, </w:t>
      </w:r>
      <w:r>
        <w:t>Consolidation</w:t>
      </w:r>
      <w:r w:rsidR="003709C3">
        <w:t xml:space="preserve">, </w:t>
      </w:r>
      <w:r>
        <w:t>Modernisation</w:t>
      </w:r>
      <w:r w:rsidR="003709C3">
        <w:t xml:space="preserve">, </w:t>
      </w:r>
      <w:r>
        <w:t>Mise en avant</w:t>
      </w:r>
      <w:r w:rsidR="003709C3">
        <w:t xml:space="preserve">, </w:t>
      </w:r>
      <w:r>
        <w:t>Elagage</w:t>
      </w:r>
    </w:p>
    <w:p w14:paraId="3F133605" w14:textId="77777777" w:rsidR="002801AE" w:rsidRDefault="002801AE" w:rsidP="006B2C27"/>
    <w:p w14:paraId="5F0C4464" w14:textId="77777777" w:rsidR="002801AE" w:rsidRDefault="002801AE" w:rsidP="00241A3D">
      <w:pPr>
        <w:pStyle w:val="Titre2"/>
      </w:pPr>
      <w:r w:rsidRPr="006B2C27">
        <w:t>Extension</w:t>
      </w:r>
      <w:r w:rsidRPr="002801AE">
        <w:t xml:space="preserve"> de gamme</w:t>
      </w:r>
    </w:p>
    <w:p w14:paraId="74A8A3B7" w14:textId="77777777" w:rsidR="00381113" w:rsidRDefault="00381113" w:rsidP="006B2C27"/>
    <w:p w14:paraId="049D9932" w14:textId="77777777" w:rsidR="003709C3" w:rsidRDefault="00381113" w:rsidP="006B2C27">
      <w:r w:rsidRPr="00381113">
        <w:t>Attaquer un niveau de gamme que l’on ne proposait pas jusque-là.</w:t>
      </w:r>
      <w:r w:rsidR="00677BB4">
        <w:t xml:space="preserve"> Donc permet d’étendre et élargir sa gamme.</w:t>
      </w:r>
    </w:p>
    <w:p w14:paraId="2D0AD46E" w14:textId="77777777" w:rsidR="006B2C27" w:rsidRDefault="006B2C27" w:rsidP="006B2C27">
      <w:pPr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01AE" w14:paraId="0627427D" w14:textId="77777777" w:rsidTr="002801AE">
        <w:tc>
          <w:tcPr>
            <w:tcW w:w="3020" w:type="dxa"/>
          </w:tcPr>
          <w:p w14:paraId="13843B75" w14:textId="77777777" w:rsidR="002801AE" w:rsidRPr="002801AE" w:rsidRDefault="002801AE" w:rsidP="006B2C27"/>
        </w:tc>
        <w:tc>
          <w:tcPr>
            <w:tcW w:w="3021" w:type="dxa"/>
          </w:tcPr>
          <w:p w14:paraId="52E9B385" w14:textId="77777777" w:rsidR="002801AE" w:rsidRPr="002801AE" w:rsidRDefault="002801AE" w:rsidP="006B2C27">
            <w:r>
              <w:t>Avantages</w:t>
            </w:r>
          </w:p>
        </w:tc>
        <w:tc>
          <w:tcPr>
            <w:tcW w:w="3021" w:type="dxa"/>
          </w:tcPr>
          <w:p w14:paraId="6A98E21C" w14:textId="77777777" w:rsidR="002801AE" w:rsidRPr="002801AE" w:rsidRDefault="002801AE" w:rsidP="006B2C27">
            <w:r>
              <w:t>Inconvénients</w:t>
            </w:r>
          </w:p>
        </w:tc>
      </w:tr>
      <w:tr w:rsidR="002801AE" w14:paraId="12AC4F7D" w14:textId="77777777" w:rsidTr="00381113">
        <w:tc>
          <w:tcPr>
            <w:tcW w:w="3020" w:type="dxa"/>
            <w:vAlign w:val="center"/>
          </w:tcPr>
          <w:p w14:paraId="2B2E619F" w14:textId="77777777" w:rsidR="002801AE" w:rsidRPr="002801AE" w:rsidRDefault="002801AE" w:rsidP="006B2C27">
            <w:r>
              <w:t>Extension ver</w:t>
            </w:r>
            <w:r w:rsidR="00381113">
              <w:t>s</w:t>
            </w:r>
            <w:r>
              <w:t xml:space="preserve"> le bas</w:t>
            </w:r>
          </w:p>
        </w:tc>
        <w:tc>
          <w:tcPr>
            <w:tcW w:w="3021" w:type="dxa"/>
          </w:tcPr>
          <w:p w14:paraId="2D63CAAF" w14:textId="77777777" w:rsidR="002801AE" w:rsidRDefault="002801AE" w:rsidP="006B2C27">
            <w:r>
              <w:t>-élargissement</w:t>
            </w:r>
            <w:r w:rsidR="00381113">
              <w:t xml:space="preserve"> </w:t>
            </w:r>
            <w:r>
              <w:t>de la clientèle</w:t>
            </w:r>
          </w:p>
          <w:p w14:paraId="68635EB5" w14:textId="77777777" w:rsidR="002801AE" w:rsidRDefault="002801AE" w:rsidP="006B2C27">
            <w:r>
              <w:t>-proposer un produit d’appel</w:t>
            </w:r>
          </w:p>
          <w:p w14:paraId="47353C5E" w14:textId="77777777" w:rsidR="002801AE" w:rsidRPr="002801AE" w:rsidRDefault="002801AE" w:rsidP="006B2C27">
            <w:r>
              <w:t>-construction d’une image</w:t>
            </w:r>
          </w:p>
        </w:tc>
        <w:tc>
          <w:tcPr>
            <w:tcW w:w="3021" w:type="dxa"/>
          </w:tcPr>
          <w:p w14:paraId="6059AA3A" w14:textId="77777777" w:rsidR="002801AE" w:rsidRDefault="002801AE" w:rsidP="006B2C27">
            <w:r>
              <w:t>-risque de cannibalisation</w:t>
            </w:r>
            <w:r w:rsidR="000A41A7">
              <w:t xml:space="preserve"> (le </w:t>
            </w:r>
            <w:proofErr w:type="spellStart"/>
            <w:r w:rsidR="000A41A7">
              <w:t>nouv</w:t>
            </w:r>
            <w:proofErr w:type="spellEnd"/>
            <w:r w:rsidR="000A41A7">
              <w:t xml:space="preserve"> </w:t>
            </w:r>
            <w:proofErr w:type="spellStart"/>
            <w:r w:rsidR="000A41A7">
              <w:t>prod</w:t>
            </w:r>
            <w:proofErr w:type="spellEnd"/>
            <w:r w:rsidR="000A41A7">
              <w:t xml:space="preserve"> qu’on a sorti va mieux se vendre que les précédents)</w:t>
            </w:r>
          </w:p>
          <w:p w14:paraId="6AE4693B" w14:textId="77777777" w:rsidR="002801AE" w:rsidRDefault="002801AE" w:rsidP="006B2C27">
            <w:r>
              <w:t>-provoquer une contre-attaque</w:t>
            </w:r>
          </w:p>
          <w:p w14:paraId="57A5E76E" w14:textId="77777777" w:rsidR="002801AE" w:rsidRPr="002801AE" w:rsidRDefault="002801AE" w:rsidP="006B2C27">
            <w:r>
              <w:t>-risque de « dilution » de l’image</w:t>
            </w:r>
          </w:p>
        </w:tc>
      </w:tr>
      <w:tr w:rsidR="002801AE" w14:paraId="53788800" w14:textId="77777777" w:rsidTr="00381113">
        <w:tc>
          <w:tcPr>
            <w:tcW w:w="3020" w:type="dxa"/>
            <w:vAlign w:val="center"/>
          </w:tcPr>
          <w:p w14:paraId="777230CB" w14:textId="77777777" w:rsidR="002801AE" w:rsidRDefault="002801AE" w:rsidP="006B2C27">
            <w:r>
              <w:t>Extension vers le haut</w:t>
            </w:r>
          </w:p>
        </w:tc>
        <w:tc>
          <w:tcPr>
            <w:tcW w:w="3021" w:type="dxa"/>
          </w:tcPr>
          <w:p w14:paraId="72C6D966" w14:textId="77777777" w:rsidR="002801AE" w:rsidRDefault="002801AE" w:rsidP="006B2C27">
            <w:r>
              <w:t>-</w:t>
            </w:r>
            <w:r w:rsidR="00F564C2">
              <w:t>toucher de nouveaux segments</w:t>
            </w:r>
          </w:p>
          <w:p w14:paraId="518F0F6C" w14:textId="77777777" w:rsidR="002801AE" w:rsidRDefault="002801AE" w:rsidP="006B2C27">
            <w:r>
              <w:lastRenderedPageBreak/>
              <w:t>-bénéficier de meilleures marges</w:t>
            </w:r>
          </w:p>
          <w:p w14:paraId="784F7554" w14:textId="77777777" w:rsidR="002801AE" w:rsidRPr="002801AE" w:rsidRDefault="002801AE" w:rsidP="006B2C27">
            <w:r>
              <w:t>-améliorer l’image de la marque</w:t>
            </w:r>
          </w:p>
        </w:tc>
        <w:tc>
          <w:tcPr>
            <w:tcW w:w="3021" w:type="dxa"/>
          </w:tcPr>
          <w:p w14:paraId="1B550237" w14:textId="77777777" w:rsidR="002801AE" w:rsidRDefault="002801AE" w:rsidP="006B2C27">
            <w:r>
              <w:lastRenderedPageBreak/>
              <w:t>-risque de contre-attaque</w:t>
            </w:r>
          </w:p>
          <w:p w14:paraId="2742C4A2" w14:textId="77777777" w:rsidR="002801AE" w:rsidRDefault="002801AE" w:rsidP="006B2C27">
            <w:r>
              <w:t xml:space="preserve">-manque de légitimité de la </w:t>
            </w:r>
            <w:r>
              <w:lastRenderedPageBreak/>
              <w:t>marque</w:t>
            </w:r>
          </w:p>
          <w:p w14:paraId="477E4DB9" w14:textId="77777777" w:rsidR="002801AE" w:rsidRPr="002801AE" w:rsidRDefault="002801AE" w:rsidP="006B2C27">
            <w:r>
              <w:t>-manque de compétences</w:t>
            </w:r>
          </w:p>
        </w:tc>
      </w:tr>
    </w:tbl>
    <w:p w14:paraId="52064104" w14:textId="77777777" w:rsidR="009F6A4E" w:rsidRDefault="009F6A4E" w:rsidP="006B2C27"/>
    <w:p w14:paraId="54F90833" w14:textId="77777777" w:rsidR="006B2C27" w:rsidRDefault="006B2C27" w:rsidP="006B2C27"/>
    <w:p w14:paraId="70BC6CE2" w14:textId="77777777" w:rsidR="006B2C27" w:rsidRDefault="006B2C27" w:rsidP="006B2C27"/>
    <w:p w14:paraId="07AA0A93" w14:textId="77777777" w:rsidR="006B2C27" w:rsidRDefault="006B2C27" w:rsidP="006B2C27"/>
    <w:p w14:paraId="21644F3E" w14:textId="77777777" w:rsidR="006B2C27" w:rsidRDefault="006B2C27" w:rsidP="00241A3D">
      <w:pPr>
        <w:pStyle w:val="Titre2"/>
      </w:pPr>
      <w:r>
        <w:t>Extension de gamme</w:t>
      </w:r>
    </w:p>
    <w:p w14:paraId="2040CCF3" w14:textId="77777777" w:rsidR="006B2C27" w:rsidRDefault="006B2C27" w:rsidP="006B2C2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C27" w14:paraId="62C821E3" w14:textId="77777777" w:rsidTr="006B2C27">
        <w:tc>
          <w:tcPr>
            <w:tcW w:w="4531" w:type="dxa"/>
            <w:shd w:val="clear" w:color="auto" w:fill="FBE4D5" w:themeFill="accent2" w:themeFillTint="33"/>
            <w:vAlign w:val="center"/>
          </w:tcPr>
          <w:p w14:paraId="71034E6E" w14:textId="77777777" w:rsidR="006B2C27" w:rsidRPr="006B2C27" w:rsidRDefault="006B2C27" w:rsidP="006B2C27">
            <w:pPr>
              <w:jc w:val="center"/>
              <w:rPr>
                <w:b/>
              </w:rPr>
            </w:pPr>
            <w:r w:rsidRPr="006B2C27">
              <w:rPr>
                <w:b/>
              </w:rPr>
              <w:t>Avantages</w:t>
            </w:r>
          </w:p>
        </w:tc>
        <w:tc>
          <w:tcPr>
            <w:tcW w:w="4531" w:type="dxa"/>
          </w:tcPr>
          <w:p w14:paraId="26E4CF18" w14:textId="77777777" w:rsidR="006B2C27" w:rsidRDefault="006B2C27" w:rsidP="006B2C27">
            <w:r>
              <w:t>-accroitre les bénéfices</w:t>
            </w:r>
          </w:p>
          <w:p w14:paraId="32E98C62" w14:textId="77777777" w:rsidR="006B2C27" w:rsidRDefault="006B2C27" w:rsidP="006B2C27">
            <w:r>
              <w:t>-proposer une gamme complète aux clients</w:t>
            </w:r>
          </w:p>
          <w:p w14:paraId="44BB5C13" w14:textId="77777777" w:rsidR="006B2C27" w:rsidRDefault="006B2C27" w:rsidP="006B2C27">
            <w:r>
              <w:t>-produire à pleine capacités</w:t>
            </w:r>
          </w:p>
        </w:tc>
      </w:tr>
      <w:tr w:rsidR="006B2C27" w14:paraId="4B1EECF9" w14:textId="77777777" w:rsidTr="006B2C27">
        <w:tc>
          <w:tcPr>
            <w:tcW w:w="4531" w:type="dxa"/>
            <w:shd w:val="clear" w:color="auto" w:fill="FBE4D5" w:themeFill="accent2" w:themeFillTint="33"/>
            <w:vAlign w:val="center"/>
          </w:tcPr>
          <w:p w14:paraId="32C8EB44" w14:textId="77777777" w:rsidR="006B2C27" w:rsidRPr="006B2C27" w:rsidRDefault="006B2C27" w:rsidP="006B2C27">
            <w:pPr>
              <w:jc w:val="center"/>
              <w:rPr>
                <w:b/>
              </w:rPr>
            </w:pPr>
            <w:r w:rsidRPr="006B2C27">
              <w:rPr>
                <w:b/>
              </w:rPr>
              <w:t>Inconvénients</w:t>
            </w:r>
          </w:p>
        </w:tc>
        <w:tc>
          <w:tcPr>
            <w:tcW w:w="4531" w:type="dxa"/>
          </w:tcPr>
          <w:p w14:paraId="60F65576" w14:textId="77777777" w:rsidR="006B2C27" w:rsidRDefault="006B2C27" w:rsidP="006B2C27">
            <w:r>
              <w:t>-coûts trop importants</w:t>
            </w:r>
          </w:p>
          <w:p w14:paraId="65396DD3" w14:textId="77777777" w:rsidR="006B2C27" w:rsidRDefault="006B2C27" w:rsidP="006B2C27">
            <w:r>
              <w:t xml:space="preserve">-confusion dans l’esprit </w:t>
            </w:r>
            <w:proofErr w:type="gramStart"/>
            <w:r>
              <w:t>du</w:t>
            </w:r>
            <w:proofErr w:type="gramEnd"/>
            <w:r>
              <w:t xml:space="preserve"> conso</w:t>
            </w:r>
          </w:p>
          <w:p w14:paraId="67372F50" w14:textId="77777777" w:rsidR="006B2C27" w:rsidRDefault="006B2C27" w:rsidP="006B2C27">
            <w:r>
              <w:t>-cannibalisation du reste de la gamme</w:t>
            </w:r>
          </w:p>
        </w:tc>
      </w:tr>
    </w:tbl>
    <w:p w14:paraId="7C75EF49" w14:textId="77777777" w:rsidR="006B2C27" w:rsidRPr="006B2C27" w:rsidRDefault="006B2C27" w:rsidP="006B2C27"/>
    <w:p w14:paraId="5369B3C3" w14:textId="77777777" w:rsidR="006B2C27" w:rsidRDefault="003B113D" w:rsidP="006B2C27">
      <w:r>
        <w:t>On modernise la gamme, en proposant de nouvelles variétés</w:t>
      </w:r>
      <w:r w:rsidR="00CC40D9">
        <w:t>, o</w:t>
      </w:r>
      <w:r>
        <w:t>n la met en avant et on élague = on réduit sa gamme</w:t>
      </w:r>
      <w:r w:rsidR="00CC40D9">
        <w:t>.</w:t>
      </w:r>
    </w:p>
    <w:p w14:paraId="19221D94" w14:textId="77777777" w:rsidR="003B113D" w:rsidRDefault="003B113D" w:rsidP="006B2C27"/>
    <w:p w14:paraId="4CD57328" w14:textId="77777777" w:rsidR="003B113D" w:rsidRDefault="003B113D" w:rsidP="00241A3D">
      <w:pPr>
        <w:pStyle w:val="Titre1"/>
      </w:pPr>
      <w:r>
        <w:t>La marque</w:t>
      </w:r>
    </w:p>
    <w:p w14:paraId="33AFAECE" w14:textId="77777777" w:rsidR="003B113D" w:rsidRDefault="003B113D" w:rsidP="003B113D"/>
    <w:p w14:paraId="75D1F68A" w14:textId="77777777" w:rsidR="00437845" w:rsidRDefault="003B113D" w:rsidP="00241A3D">
      <w:pPr>
        <w:pStyle w:val="Titre2"/>
      </w:pPr>
      <w:r>
        <w:t xml:space="preserve">Les </w:t>
      </w:r>
      <w:r w:rsidRPr="00241A3D">
        <w:t>fonctions</w:t>
      </w:r>
      <w:r>
        <w:t xml:space="preserve"> de la marque</w:t>
      </w:r>
    </w:p>
    <w:p w14:paraId="12EC06F2" w14:textId="77777777" w:rsidR="00437845" w:rsidRPr="00437845" w:rsidRDefault="00437845" w:rsidP="00437845"/>
    <w:p w14:paraId="03D31A4E" w14:textId="77777777" w:rsidR="003B113D" w:rsidRDefault="00437845" w:rsidP="003B113D">
      <w:r>
        <w:t xml:space="preserve">Marque </w:t>
      </w:r>
      <w:r w:rsidR="003B113D">
        <w:t>= un nom, un sigle, un chiffre, un logo etc.</w:t>
      </w:r>
    </w:p>
    <w:p w14:paraId="54A4D224" w14:textId="77777777" w:rsidR="003B113D" w:rsidRDefault="003B113D" w:rsidP="003B113D">
      <w:r>
        <w:t xml:space="preserve"> </w:t>
      </w:r>
    </w:p>
    <w:p w14:paraId="521E8492" w14:textId="77777777" w:rsidR="003B113D" w:rsidRDefault="003B113D" w:rsidP="003B113D">
      <w:r>
        <w:rPr>
          <w:u w:val="single"/>
        </w:rPr>
        <w:t>P</w:t>
      </w:r>
      <w:r w:rsidRPr="003B113D">
        <w:rPr>
          <w:u w:val="single"/>
        </w:rPr>
        <w:t>our l’entreprise</w:t>
      </w:r>
      <w:r>
        <w:t> :</w:t>
      </w:r>
    </w:p>
    <w:p w14:paraId="77D0B88A" w14:textId="77777777" w:rsidR="003B113D" w:rsidRDefault="003B113D" w:rsidP="003B113D">
      <w:pPr>
        <w:pStyle w:val="Paragraphedeliste"/>
        <w:numPr>
          <w:ilvl w:val="0"/>
          <w:numId w:val="25"/>
        </w:numPr>
      </w:pPr>
      <w:r>
        <w:t>Protection</w:t>
      </w:r>
    </w:p>
    <w:p w14:paraId="1D448EBB" w14:textId="77777777" w:rsidR="003B113D" w:rsidRDefault="003B113D" w:rsidP="003B113D">
      <w:pPr>
        <w:pStyle w:val="Paragraphedeliste"/>
        <w:numPr>
          <w:ilvl w:val="0"/>
          <w:numId w:val="25"/>
        </w:numPr>
      </w:pPr>
      <w:r>
        <w:t>Différenciation</w:t>
      </w:r>
    </w:p>
    <w:p w14:paraId="6A245481" w14:textId="77777777" w:rsidR="003B113D" w:rsidRDefault="003B113D" w:rsidP="003B113D">
      <w:pPr>
        <w:pStyle w:val="Paragraphedeliste"/>
        <w:numPr>
          <w:ilvl w:val="0"/>
          <w:numId w:val="25"/>
        </w:numPr>
      </w:pPr>
      <w:r>
        <w:t>Capitalisation</w:t>
      </w:r>
      <w:r w:rsidR="00CC40D9">
        <w:t> : le produit a un cycle de vie court alors que la marque a une histoire, le produit bénéficie de l’histoire de la marque.</w:t>
      </w:r>
    </w:p>
    <w:p w14:paraId="0ECAB807" w14:textId="77777777" w:rsidR="003B113D" w:rsidRDefault="003B113D" w:rsidP="003B113D"/>
    <w:p w14:paraId="12028BE2" w14:textId="77777777" w:rsidR="003B113D" w:rsidRDefault="003B113D" w:rsidP="003B113D">
      <w:pPr>
        <w:rPr>
          <w:u w:val="single"/>
        </w:rPr>
      </w:pPr>
      <w:r>
        <w:rPr>
          <w:u w:val="single"/>
        </w:rPr>
        <w:t>Pour le consommateur :</w:t>
      </w:r>
    </w:p>
    <w:p w14:paraId="06BD1E71" w14:textId="77777777" w:rsidR="003B113D" w:rsidRPr="003B113D" w:rsidRDefault="003B113D" w:rsidP="003B113D">
      <w:pPr>
        <w:pStyle w:val="Paragraphedeliste"/>
        <w:numPr>
          <w:ilvl w:val="0"/>
          <w:numId w:val="26"/>
        </w:numPr>
        <w:rPr>
          <w:u w:val="single"/>
        </w:rPr>
      </w:pPr>
      <w:r>
        <w:t>Repérage</w:t>
      </w:r>
      <w:r w:rsidR="00CC40D9">
        <w:t xml:space="preserve"> plus facile dans les rayons</w:t>
      </w:r>
    </w:p>
    <w:p w14:paraId="20459784" w14:textId="77777777" w:rsidR="003B113D" w:rsidRPr="003B113D" w:rsidRDefault="003B113D" w:rsidP="003B113D">
      <w:pPr>
        <w:pStyle w:val="Paragraphedeliste"/>
        <w:numPr>
          <w:ilvl w:val="0"/>
          <w:numId w:val="26"/>
        </w:numPr>
        <w:rPr>
          <w:u w:val="single"/>
        </w:rPr>
      </w:pPr>
      <w:r>
        <w:t>Garantie</w:t>
      </w:r>
    </w:p>
    <w:p w14:paraId="28D25ADA" w14:textId="77777777" w:rsidR="003B113D" w:rsidRPr="00437845" w:rsidRDefault="00CC40D9" w:rsidP="003B113D">
      <w:pPr>
        <w:pStyle w:val="Paragraphedeliste"/>
        <w:numPr>
          <w:ilvl w:val="0"/>
          <w:numId w:val="26"/>
        </w:numPr>
        <w:rPr>
          <w:u w:val="single"/>
        </w:rPr>
      </w:pPr>
      <w:r>
        <w:t>E</w:t>
      </w:r>
      <w:r w:rsidR="003B113D">
        <w:t>xpression</w:t>
      </w:r>
      <w:r>
        <w:t xml:space="preserve"> de qui on est, type de vie</w:t>
      </w:r>
      <w:r w:rsidR="00587052">
        <w:t>.</w:t>
      </w:r>
    </w:p>
    <w:p w14:paraId="28F42401" w14:textId="77777777" w:rsidR="00437845" w:rsidRDefault="00437845" w:rsidP="00437845">
      <w:pPr>
        <w:rPr>
          <w:u w:val="single"/>
        </w:rPr>
      </w:pPr>
    </w:p>
    <w:p w14:paraId="391606CA" w14:textId="77777777" w:rsidR="00437845" w:rsidRDefault="00437845" w:rsidP="00241A3D">
      <w:pPr>
        <w:pStyle w:val="Titre2"/>
      </w:pPr>
      <w:r>
        <w:t>Différents types de marques</w:t>
      </w:r>
    </w:p>
    <w:p w14:paraId="1D0F57B7" w14:textId="77777777" w:rsidR="00437845" w:rsidRDefault="00437845" w:rsidP="00437845"/>
    <w:p w14:paraId="70A4C345" w14:textId="77777777" w:rsidR="00437845" w:rsidRDefault="00437845" w:rsidP="00437845">
      <w:r>
        <w:t xml:space="preserve">Marque de produit  </w:t>
      </w:r>
      <w:r>
        <w:sym w:font="Wingdings" w:char="F0E0"/>
      </w:r>
      <w:r>
        <w:t xml:space="preserve"> marque de ligne </w:t>
      </w:r>
      <w:r>
        <w:sym w:font="Wingdings" w:char="F0E0"/>
      </w:r>
      <w:r>
        <w:t xml:space="preserve"> marque de gamme </w:t>
      </w:r>
      <w:r>
        <w:sym w:font="Wingdings" w:char="F0E0"/>
      </w:r>
      <w:r>
        <w:t xml:space="preserve"> marque ombrelle </w:t>
      </w:r>
      <w:r>
        <w:sym w:font="Wingdings" w:char="F0E0"/>
      </w:r>
      <w:r>
        <w:t xml:space="preserve"> griffe</w:t>
      </w:r>
      <w:r w:rsidR="00831460">
        <w:t>= nom de marque que l’on donne dans un secteur particulier ex : YSL, LV…</w:t>
      </w:r>
      <w:r>
        <w:t xml:space="preserve"> </w:t>
      </w:r>
      <w:r>
        <w:sym w:font="Wingdings" w:char="F0E0"/>
      </w:r>
      <w:r>
        <w:t xml:space="preserve"> marque de distributeur.</w:t>
      </w:r>
    </w:p>
    <w:p w14:paraId="7BE42C51" w14:textId="77777777" w:rsidR="00687C2E" w:rsidRDefault="00687C2E" w:rsidP="00437845"/>
    <w:p w14:paraId="7B85222C" w14:textId="77777777" w:rsidR="00687C2E" w:rsidRDefault="00687C2E" w:rsidP="00437845"/>
    <w:p w14:paraId="3D7CF0D7" w14:textId="77777777" w:rsidR="00687C2E" w:rsidRDefault="00687C2E" w:rsidP="00437845"/>
    <w:p w14:paraId="7D302F82" w14:textId="77777777" w:rsidR="00687C2E" w:rsidRPr="00437845" w:rsidRDefault="00687C2E" w:rsidP="00437845"/>
    <w:p w14:paraId="3C9B9267" w14:textId="77777777" w:rsidR="00437845" w:rsidRDefault="00687C2E" w:rsidP="00687C2E">
      <w:pPr>
        <w:pStyle w:val="Titre2"/>
      </w:pPr>
      <w:r>
        <w:t xml:space="preserve"> Stratégie de marque</w:t>
      </w:r>
    </w:p>
    <w:p w14:paraId="374C3CC8" w14:textId="77777777" w:rsidR="00687C2E" w:rsidRDefault="00687C2E" w:rsidP="00687C2E"/>
    <w:p w14:paraId="02C48373" w14:textId="77777777" w:rsidR="00687C2E" w:rsidRDefault="00687C2E" w:rsidP="00687C2E">
      <w:pPr>
        <w:rPr>
          <w:u w:val="single"/>
        </w:rPr>
      </w:pPr>
      <w:r>
        <w:rPr>
          <w:u w:val="single"/>
        </w:rPr>
        <w:t>Extension de marque :</w:t>
      </w:r>
    </w:p>
    <w:p w14:paraId="47F38E7F" w14:textId="77777777" w:rsidR="00687C2E" w:rsidRDefault="00687C2E" w:rsidP="00687C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7C2E" w14:paraId="220CC903" w14:textId="77777777" w:rsidTr="00CB3CC0">
        <w:tc>
          <w:tcPr>
            <w:tcW w:w="2830" w:type="dxa"/>
            <w:shd w:val="clear" w:color="auto" w:fill="FBE4D5" w:themeFill="accent2" w:themeFillTint="33"/>
            <w:vAlign w:val="center"/>
          </w:tcPr>
          <w:p w14:paraId="65AE6F0F" w14:textId="77777777" w:rsidR="00687C2E" w:rsidRPr="00687C2E" w:rsidRDefault="00687C2E" w:rsidP="00687C2E">
            <w:pPr>
              <w:jc w:val="center"/>
              <w:rPr>
                <w:b/>
              </w:rPr>
            </w:pPr>
            <w:r w:rsidRPr="00687C2E">
              <w:rPr>
                <w:b/>
              </w:rPr>
              <w:t>Avantages</w:t>
            </w:r>
          </w:p>
        </w:tc>
        <w:tc>
          <w:tcPr>
            <w:tcW w:w="6232" w:type="dxa"/>
          </w:tcPr>
          <w:p w14:paraId="6FE789E2" w14:textId="77777777" w:rsidR="00687C2E" w:rsidRDefault="00687C2E" w:rsidP="00687C2E">
            <w:r>
              <w:t xml:space="preserve">-faire bénéficier le </w:t>
            </w:r>
            <w:proofErr w:type="spellStart"/>
            <w:r>
              <w:t>nouveauc</w:t>
            </w:r>
            <w:proofErr w:type="spellEnd"/>
            <w:r>
              <w:t xml:space="preserve"> produit de la notoriété de la marque </w:t>
            </w:r>
          </w:p>
          <w:p w14:paraId="20A19179" w14:textId="77777777" w:rsidR="00687C2E" w:rsidRDefault="00687C2E" w:rsidP="00687C2E">
            <w:r>
              <w:t>-toucher une nouvelle cible client</w:t>
            </w:r>
          </w:p>
          <w:p w14:paraId="715697DC" w14:textId="77777777" w:rsidR="00687C2E" w:rsidRDefault="00687C2E" w:rsidP="00687C2E">
            <w:r>
              <w:t>-Faire évoluer les perceptions de la marque</w:t>
            </w:r>
          </w:p>
        </w:tc>
      </w:tr>
      <w:tr w:rsidR="00687C2E" w14:paraId="0AECF903" w14:textId="77777777" w:rsidTr="00CB3CC0">
        <w:tc>
          <w:tcPr>
            <w:tcW w:w="2830" w:type="dxa"/>
            <w:shd w:val="clear" w:color="auto" w:fill="FBE4D5" w:themeFill="accent2" w:themeFillTint="33"/>
            <w:vAlign w:val="center"/>
          </w:tcPr>
          <w:p w14:paraId="5F8835C1" w14:textId="77777777" w:rsidR="00687C2E" w:rsidRPr="00687C2E" w:rsidRDefault="00687C2E" w:rsidP="00687C2E">
            <w:pPr>
              <w:jc w:val="center"/>
              <w:rPr>
                <w:b/>
              </w:rPr>
            </w:pPr>
            <w:r w:rsidRPr="00687C2E">
              <w:rPr>
                <w:b/>
              </w:rPr>
              <w:t>Inconvénients</w:t>
            </w:r>
          </w:p>
        </w:tc>
        <w:tc>
          <w:tcPr>
            <w:tcW w:w="6232" w:type="dxa"/>
          </w:tcPr>
          <w:p w14:paraId="078319C3" w14:textId="77777777" w:rsidR="00687C2E" w:rsidRDefault="00687C2E" w:rsidP="00687C2E">
            <w:r>
              <w:t>-risque de discrédit sur l’ensemble des produits si le nouveau produit déçoit</w:t>
            </w:r>
          </w:p>
          <w:p w14:paraId="4B800FDA" w14:textId="77777777" w:rsidR="00687C2E" w:rsidRDefault="00687C2E" w:rsidP="00687C2E">
            <w:r>
              <w:t xml:space="preserve">-risque d’incohérence du nom de marque avec le nouveau produit </w:t>
            </w:r>
          </w:p>
        </w:tc>
      </w:tr>
    </w:tbl>
    <w:p w14:paraId="4019A143" w14:textId="77777777" w:rsidR="00687C2E" w:rsidRPr="00687C2E" w:rsidRDefault="00687C2E" w:rsidP="00687C2E"/>
    <w:p w14:paraId="324C5185" w14:textId="77777777" w:rsidR="00687C2E" w:rsidRDefault="00687C2E" w:rsidP="00687C2E">
      <w:r>
        <w:t>Extension de marque : ex, Evian qui fait des cosmétiques ou Bonne Maman qui fiat des tartelettes.</w:t>
      </w:r>
    </w:p>
    <w:p w14:paraId="34E02E6A" w14:textId="77777777" w:rsidR="00687C2E" w:rsidRDefault="00687C2E" w:rsidP="00687C2E"/>
    <w:p w14:paraId="17615CD8" w14:textId="77777777" w:rsidR="00687C2E" w:rsidRDefault="00687C2E" w:rsidP="00687C2E">
      <w:pPr>
        <w:rPr>
          <w:u w:val="single"/>
        </w:rPr>
      </w:pPr>
      <w:r>
        <w:rPr>
          <w:u w:val="single"/>
        </w:rPr>
        <w:t>Relance de la vieille marque :</w:t>
      </w:r>
    </w:p>
    <w:p w14:paraId="0D339720" w14:textId="77777777" w:rsidR="00687C2E" w:rsidRPr="00687C2E" w:rsidRDefault="00687C2E" w:rsidP="00687C2E">
      <w:r>
        <w:t xml:space="preserve">Ex : si la </w:t>
      </w:r>
      <w:r w:rsidR="00081B1E">
        <w:t>marque ne marche</w:t>
      </w:r>
      <w:r>
        <w:t xml:space="preserve"> pas on change :</w:t>
      </w:r>
    </w:p>
    <w:p w14:paraId="0F395323" w14:textId="77777777" w:rsidR="00687C2E" w:rsidRDefault="00687C2E" w:rsidP="00687C2E">
      <w:pPr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7C2E" w14:paraId="39652B40" w14:textId="77777777" w:rsidTr="007663D0">
        <w:tc>
          <w:tcPr>
            <w:tcW w:w="4531" w:type="dxa"/>
            <w:vAlign w:val="center"/>
          </w:tcPr>
          <w:p w14:paraId="25371525" w14:textId="77777777" w:rsidR="00687C2E" w:rsidRDefault="00687C2E" w:rsidP="007663D0">
            <w:pPr>
              <w:jc w:val="center"/>
            </w:pPr>
            <w:r>
              <w:t>Repositionne mer la marque sur des nouveaux marchés</w:t>
            </w:r>
          </w:p>
        </w:tc>
        <w:tc>
          <w:tcPr>
            <w:tcW w:w="4531" w:type="dxa"/>
            <w:vAlign w:val="center"/>
          </w:tcPr>
          <w:p w14:paraId="4D330575" w14:textId="77777777" w:rsidR="00687C2E" w:rsidRDefault="00687C2E" w:rsidP="007663D0">
            <w:pPr>
              <w:jc w:val="center"/>
            </w:pPr>
            <w:r>
              <w:t>Lancer de nouveaux produits en association avec des marques plus jeunes</w:t>
            </w:r>
          </w:p>
        </w:tc>
      </w:tr>
      <w:tr w:rsidR="00687C2E" w14:paraId="129A2680" w14:textId="77777777" w:rsidTr="007663D0">
        <w:tc>
          <w:tcPr>
            <w:tcW w:w="4531" w:type="dxa"/>
            <w:vAlign w:val="center"/>
          </w:tcPr>
          <w:p w14:paraId="7939169B" w14:textId="77777777" w:rsidR="00687C2E" w:rsidRDefault="00687C2E" w:rsidP="007663D0">
            <w:pPr>
              <w:jc w:val="center"/>
            </w:pPr>
            <w:r>
              <w:t>Rajeunir l’image de la marque par la publicité</w:t>
            </w:r>
          </w:p>
        </w:tc>
        <w:tc>
          <w:tcPr>
            <w:tcW w:w="4531" w:type="dxa"/>
            <w:vAlign w:val="center"/>
          </w:tcPr>
          <w:p w14:paraId="1E2528C7" w14:textId="77777777" w:rsidR="00687C2E" w:rsidRDefault="00687C2E" w:rsidP="007663D0">
            <w:pPr>
              <w:jc w:val="center"/>
            </w:pPr>
            <w:r>
              <w:t>Installer la marque dans un</w:t>
            </w:r>
            <w:r w:rsidR="007663D0">
              <w:t>e</w:t>
            </w:r>
            <w:r>
              <w:t xml:space="preserve"> niche</w:t>
            </w:r>
          </w:p>
        </w:tc>
      </w:tr>
    </w:tbl>
    <w:p w14:paraId="3EC3A590" w14:textId="77777777" w:rsidR="00687C2E" w:rsidRDefault="00687C2E" w:rsidP="00687C2E">
      <w:r>
        <w:t xml:space="preserve"> </w:t>
      </w:r>
    </w:p>
    <w:p w14:paraId="72B34D77" w14:textId="77777777" w:rsidR="00687C2E" w:rsidRDefault="00CB3CC0" w:rsidP="00687C2E">
      <w:pPr>
        <w:rPr>
          <w:u w:val="single"/>
        </w:rPr>
      </w:pPr>
      <w:r>
        <w:rPr>
          <w:u w:val="single"/>
        </w:rPr>
        <w:t>Création d’une nouvelle marque</w:t>
      </w:r>
    </w:p>
    <w:p w14:paraId="63AFCB5C" w14:textId="77777777" w:rsidR="00CB3CC0" w:rsidRDefault="00CB3CC0" w:rsidP="00687C2E">
      <w:pPr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3CC0" w14:paraId="2320A2AC" w14:textId="77777777" w:rsidTr="00CB3CC0">
        <w:tc>
          <w:tcPr>
            <w:tcW w:w="4531" w:type="dxa"/>
          </w:tcPr>
          <w:p w14:paraId="6A196F72" w14:textId="77777777" w:rsidR="00CB3CC0" w:rsidRPr="00CB3CC0" w:rsidRDefault="00CB3CC0" w:rsidP="00687C2E">
            <w:r>
              <w:t>Avantages</w:t>
            </w:r>
          </w:p>
        </w:tc>
        <w:tc>
          <w:tcPr>
            <w:tcW w:w="4531" w:type="dxa"/>
          </w:tcPr>
          <w:p w14:paraId="6CD55F3F" w14:textId="77777777" w:rsidR="00CB3CC0" w:rsidRDefault="00CB3CC0" w:rsidP="00687C2E">
            <w:r>
              <w:t>-Eviter de discréditer l’ensemble des produits si le nouveau produit déçoit</w:t>
            </w:r>
          </w:p>
          <w:p w14:paraId="50B3F73C" w14:textId="77777777" w:rsidR="00CB3CC0" w:rsidRPr="00CB3CC0" w:rsidRDefault="00CB3CC0" w:rsidP="00687C2E">
            <w:r>
              <w:t>-Eviter tout risque d’incohérence</w:t>
            </w:r>
          </w:p>
        </w:tc>
      </w:tr>
      <w:tr w:rsidR="00CB3CC0" w14:paraId="3A837C2D" w14:textId="77777777" w:rsidTr="00CB3CC0">
        <w:tc>
          <w:tcPr>
            <w:tcW w:w="4531" w:type="dxa"/>
          </w:tcPr>
          <w:p w14:paraId="360D6D36" w14:textId="77777777" w:rsidR="00CB3CC0" w:rsidRPr="00CB3CC0" w:rsidRDefault="00CB3CC0" w:rsidP="00687C2E">
            <w:r>
              <w:t>Inconvénients</w:t>
            </w:r>
          </w:p>
        </w:tc>
        <w:tc>
          <w:tcPr>
            <w:tcW w:w="4531" w:type="dxa"/>
          </w:tcPr>
          <w:p w14:paraId="3C238A75" w14:textId="77777777" w:rsidR="00CB3CC0" w:rsidRPr="00CB3CC0" w:rsidRDefault="00CB3CC0" w:rsidP="00687C2E">
            <w:r>
              <w:t>-Coûts élevés de lancement d’une nouvelle campagne</w:t>
            </w:r>
          </w:p>
        </w:tc>
      </w:tr>
    </w:tbl>
    <w:p w14:paraId="613FA3BC" w14:textId="77777777" w:rsidR="00CB3CC0" w:rsidRPr="00CB3CC0" w:rsidRDefault="00CB3CC0" w:rsidP="00687C2E">
      <w:pPr>
        <w:rPr>
          <w:u w:val="single"/>
        </w:rPr>
      </w:pPr>
    </w:p>
    <w:p w14:paraId="617957E2" w14:textId="77777777" w:rsidR="00437845" w:rsidRDefault="00707358" w:rsidP="00437845">
      <w:r>
        <w:rPr>
          <w:u w:val="single"/>
        </w:rPr>
        <w:t>Abandon d’une marque</w:t>
      </w:r>
    </w:p>
    <w:p w14:paraId="072D6B39" w14:textId="77777777" w:rsidR="00707358" w:rsidRDefault="00707358" w:rsidP="00437845"/>
    <w:p w14:paraId="74770F51" w14:textId="77777777" w:rsidR="00707358" w:rsidRDefault="00707358" w:rsidP="00437845">
      <w:r>
        <w:t>Différentes situations possibles :</w:t>
      </w:r>
    </w:p>
    <w:p w14:paraId="16939DAD" w14:textId="77777777" w:rsidR="00707358" w:rsidRDefault="00707358" w:rsidP="00707358">
      <w:pPr>
        <w:pStyle w:val="Paragraphedeliste"/>
        <w:numPr>
          <w:ilvl w:val="0"/>
          <w:numId w:val="32"/>
        </w:numPr>
      </w:pPr>
      <w:r>
        <w:t>Disparition du produit associé à la marque</w:t>
      </w:r>
    </w:p>
    <w:p w14:paraId="3814A414" w14:textId="77777777" w:rsidR="00707358" w:rsidRDefault="00707358" w:rsidP="00707358">
      <w:pPr>
        <w:pStyle w:val="Paragraphedeliste"/>
        <w:numPr>
          <w:ilvl w:val="0"/>
          <w:numId w:val="32"/>
        </w:numPr>
      </w:pPr>
      <w:r>
        <w:t>Suppression suite à une contrainte législative</w:t>
      </w:r>
    </w:p>
    <w:p w14:paraId="0AE76FE1" w14:textId="77777777" w:rsidR="00707358" w:rsidRDefault="00707358" w:rsidP="00707358">
      <w:pPr>
        <w:pStyle w:val="Paragraphedeliste"/>
        <w:numPr>
          <w:ilvl w:val="0"/>
          <w:numId w:val="32"/>
        </w:numPr>
      </w:pPr>
      <w:r>
        <w:t>Remplacement par une nouvelle marque plus efficace</w:t>
      </w:r>
    </w:p>
    <w:p w14:paraId="6BBBD1B1" w14:textId="77777777" w:rsidR="008165C4" w:rsidRDefault="00707358" w:rsidP="0038568F">
      <w:pPr>
        <w:pStyle w:val="Paragraphedeliste"/>
        <w:numPr>
          <w:ilvl w:val="0"/>
          <w:numId w:val="32"/>
        </w:numPr>
      </w:pPr>
      <w:r>
        <w:t>Standardisation du nom</w:t>
      </w:r>
      <w:r w:rsidR="005A4376">
        <w:t xml:space="preserve"> : adopter le même nom du produit à l’internationale. </w:t>
      </w:r>
    </w:p>
    <w:p w14:paraId="1F687408" w14:textId="77777777" w:rsidR="00707358" w:rsidRDefault="00707358" w:rsidP="008165C4">
      <w:pPr>
        <w:spacing w:after="160"/>
        <w:jc w:val="left"/>
      </w:pPr>
    </w:p>
    <w:p w14:paraId="05380CC9" w14:textId="77777777" w:rsidR="008165C4" w:rsidRDefault="008165C4" w:rsidP="008165C4">
      <w:pPr>
        <w:spacing w:after="160"/>
        <w:jc w:val="left"/>
      </w:pPr>
    </w:p>
    <w:p w14:paraId="524F1F22" w14:textId="77777777" w:rsidR="008165C4" w:rsidRDefault="008165C4" w:rsidP="008165C4">
      <w:pPr>
        <w:spacing w:after="160"/>
        <w:jc w:val="left"/>
      </w:pPr>
    </w:p>
    <w:p w14:paraId="406A4A52" w14:textId="77777777" w:rsidR="00622119" w:rsidRDefault="00622119" w:rsidP="00622119"/>
    <w:p w14:paraId="48B20601" w14:textId="77777777" w:rsidR="00622119" w:rsidRDefault="00622119" w:rsidP="00622119">
      <w:pPr>
        <w:pStyle w:val="Titre1"/>
      </w:pPr>
      <w:r>
        <w:t>Le développement d’un nouveau produit</w:t>
      </w:r>
    </w:p>
    <w:p w14:paraId="709D2283" w14:textId="77777777" w:rsidR="00622119" w:rsidRDefault="00622119" w:rsidP="00622119"/>
    <w:p w14:paraId="5741E6BC" w14:textId="77777777" w:rsidR="00622119" w:rsidRDefault="00622119" w:rsidP="00622119">
      <w:pPr>
        <w:pStyle w:val="Titre2"/>
      </w:pPr>
      <w:r>
        <w:t>Différentes innovations</w:t>
      </w:r>
    </w:p>
    <w:p w14:paraId="163DB0E9" w14:textId="77777777" w:rsidR="00622119" w:rsidRDefault="00622119" w:rsidP="00622119"/>
    <w:p w14:paraId="57B8A2B9" w14:textId="77777777" w:rsidR="008165C4" w:rsidRDefault="008165C4" w:rsidP="00622119">
      <w:r>
        <w:t>Nouveauté radicale, amélioration de l’existence, consolidation de gamme, extension de gamme…</w:t>
      </w:r>
    </w:p>
    <w:p w14:paraId="6147895E" w14:textId="77777777" w:rsidR="008165C4" w:rsidRDefault="008165C4" w:rsidP="00622119"/>
    <w:p w14:paraId="106DC626" w14:textId="77777777" w:rsidR="008165C4" w:rsidRDefault="008165C4" w:rsidP="008165C4">
      <w:pPr>
        <w:pStyle w:val="Titre2"/>
      </w:pPr>
      <w:r>
        <w:t>Avantages de l’innovation</w:t>
      </w:r>
    </w:p>
    <w:p w14:paraId="5E5761F7" w14:textId="77777777" w:rsidR="008165C4" w:rsidRDefault="008165C4" w:rsidP="008165C4">
      <w:pPr>
        <w:pStyle w:val="Titre2"/>
        <w:numPr>
          <w:ilvl w:val="0"/>
          <w:numId w:val="0"/>
        </w:numPr>
      </w:pPr>
    </w:p>
    <w:p w14:paraId="5956297B" w14:textId="77777777" w:rsidR="008165C4" w:rsidRDefault="008165C4" w:rsidP="008165C4">
      <w:pPr>
        <w:pStyle w:val="Titre2"/>
        <w:numPr>
          <w:ilvl w:val="0"/>
          <w:numId w:val="33"/>
        </w:numPr>
        <w:rPr>
          <w:u w:val="none"/>
        </w:rPr>
      </w:pPr>
      <w:r>
        <w:rPr>
          <w:u w:val="none"/>
        </w:rPr>
        <w:t>Stimuler la demande</w:t>
      </w:r>
    </w:p>
    <w:p w14:paraId="59822AF9" w14:textId="77777777" w:rsidR="008165C4" w:rsidRDefault="008165C4" w:rsidP="008165C4">
      <w:pPr>
        <w:pStyle w:val="Paragraphedeliste"/>
        <w:numPr>
          <w:ilvl w:val="0"/>
          <w:numId w:val="33"/>
        </w:numPr>
      </w:pPr>
      <w:r>
        <w:t>Répondre aux nouvelles attentes du marché</w:t>
      </w:r>
    </w:p>
    <w:p w14:paraId="71B783BF" w14:textId="77777777" w:rsidR="008165C4" w:rsidRDefault="008165C4" w:rsidP="008165C4">
      <w:pPr>
        <w:pStyle w:val="Paragraphedeliste"/>
        <w:numPr>
          <w:ilvl w:val="0"/>
          <w:numId w:val="33"/>
        </w:numPr>
      </w:pPr>
      <w:r>
        <w:t>Générer des marges supérieures</w:t>
      </w:r>
    </w:p>
    <w:p w14:paraId="284628CE" w14:textId="77777777" w:rsidR="008165C4" w:rsidRDefault="008165C4" w:rsidP="008165C4">
      <w:pPr>
        <w:pStyle w:val="Paragraphedeliste"/>
        <w:numPr>
          <w:ilvl w:val="0"/>
          <w:numId w:val="33"/>
        </w:numPr>
      </w:pPr>
      <w:r>
        <w:t>Faire face à la concurrence…</w:t>
      </w:r>
    </w:p>
    <w:p w14:paraId="26982866" w14:textId="77777777" w:rsidR="00E01009" w:rsidRDefault="00E01009" w:rsidP="00E01009"/>
    <w:p w14:paraId="3652A86C" w14:textId="77777777" w:rsidR="00E01009" w:rsidRDefault="00E01009" w:rsidP="00E01009">
      <w:pPr>
        <w:pStyle w:val="Titre2"/>
      </w:pPr>
      <w:r>
        <w:t>Grandes étapes du développement du produit</w:t>
      </w:r>
    </w:p>
    <w:p w14:paraId="1C140922" w14:textId="77777777" w:rsidR="00E01009" w:rsidRDefault="00E01009" w:rsidP="00E01009"/>
    <w:p w14:paraId="47AF2548" w14:textId="77777777" w:rsidR="00E01009" w:rsidRDefault="00E01009" w:rsidP="00E01009">
      <w:pPr>
        <w:rPr>
          <w:u w:val="single"/>
        </w:rPr>
      </w:pPr>
      <w:r>
        <w:rPr>
          <w:u w:val="single"/>
        </w:rPr>
        <w:t>Evaluation des concepts</w:t>
      </w:r>
    </w:p>
    <w:p w14:paraId="25362362" w14:textId="77777777" w:rsidR="00E01009" w:rsidRDefault="00E01009" w:rsidP="00E01009"/>
    <w:tbl>
      <w:tblPr>
        <w:tblStyle w:val="GridTable3Accent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1009" w14:paraId="0C0C0384" w14:textId="77777777" w:rsidTr="00E0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28F8337B" w14:textId="77777777" w:rsidR="00E01009" w:rsidRDefault="00E01009" w:rsidP="00E01009">
            <w:r>
              <w:t>Paramètres</w:t>
            </w:r>
          </w:p>
        </w:tc>
        <w:tc>
          <w:tcPr>
            <w:tcW w:w="4531" w:type="dxa"/>
          </w:tcPr>
          <w:p w14:paraId="54DBB718" w14:textId="77777777" w:rsidR="00E01009" w:rsidRDefault="00E01009" w:rsidP="00E01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Exemples</w:t>
            </w:r>
          </w:p>
        </w:tc>
      </w:tr>
      <w:tr w:rsidR="00E01009" w14:paraId="3A1C488F" w14:textId="77777777" w:rsidTr="001C2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3EF92BB" w14:textId="77777777" w:rsidR="00E01009" w:rsidRDefault="00E01009" w:rsidP="001C2A4F">
            <w:pPr>
              <w:jc w:val="left"/>
            </w:pPr>
            <w:r w:rsidRPr="00E01009">
              <w:t>Compréhension</w:t>
            </w:r>
          </w:p>
          <w:p w14:paraId="58DCD71D" w14:textId="77777777" w:rsidR="001C2A4F" w:rsidRPr="00E01009" w:rsidRDefault="001C2A4F" w:rsidP="001C2A4F">
            <w:pPr>
              <w:jc w:val="left"/>
            </w:pPr>
          </w:p>
        </w:tc>
        <w:tc>
          <w:tcPr>
            <w:tcW w:w="4531" w:type="dxa"/>
          </w:tcPr>
          <w:p w14:paraId="2B3562CE" w14:textId="77777777" w:rsidR="00E01009" w:rsidRDefault="00E01009" w:rsidP="00E0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 pensez-vous de ce produit ?</w:t>
            </w:r>
          </w:p>
        </w:tc>
      </w:tr>
      <w:tr w:rsidR="00E01009" w14:paraId="1CAAB59C" w14:textId="77777777" w:rsidTr="001C2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A1879FA" w14:textId="77777777" w:rsidR="00E01009" w:rsidRDefault="00E01009" w:rsidP="001C2A4F">
            <w:pPr>
              <w:jc w:val="left"/>
            </w:pPr>
            <w:r>
              <w:t>Intérêt spontané</w:t>
            </w:r>
          </w:p>
        </w:tc>
        <w:tc>
          <w:tcPr>
            <w:tcW w:w="4531" w:type="dxa"/>
          </w:tcPr>
          <w:p w14:paraId="480C5877" w14:textId="77777777" w:rsidR="00E01009" w:rsidRDefault="00E01009" w:rsidP="00E0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Spontanément, êtes-vous intéressé par ce produit ?</w:t>
            </w:r>
          </w:p>
        </w:tc>
      </w:tr>
      <w:tr w:rsidR="00E01009" w14:paraId="43B3564A" w14:textId="77777777" w:rsidTr="001C2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C05D61F" w14:textId="77777777" w:rsidR="00E01009" w:rsidRDefault="00E01009" w:rsidP="001C2A4F">
            <w:pPr>
              <w:jc w:val="left"/>
            </w:pPr>
            <w:r>
              <w:t>Nouveau besoin</w:t>
            </w:r>
          </w:p>
        </w:tc>
        <w:tc>
          <w:tcPr>
            <w:tcW w:w="4531" w:type="dxa"/>
          </w:tcPr>
          <w:p w14:paraId="66F442CB" w14:textId="77777777" w:rsidR="00E01009" w:rsidRDefault="00E01009" w:rsidP="00E0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Dans quelles circonstances utiliseriez-vous ce produit ? Pour répondre à quels besoins ? Quelles difficultés ?</w:t>
            </w:r>
          </w:p>
        </w:tc>
      </w:tr>
      <w:tr w:rsidR="00E01009" w14:paraId="0A4F96F9" w14:textId="77777777" w:rsidTr="001C2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520227FA" w14:textId="77777777" w:rsidR="00E01009" w:rsidRDefault="00E01009" w:rsidP="001C2A4F">
            <w:pPr>
              <w:jc w:val="left"/>
            </w:pPr>
            <w:r>
              <w:t>Intention d’achat</w:t>
            </w:r>
          </w:p>
        </w:tc>
        <w:tc>
          <w:tcPr>
            <w:tcW w:w="4531" w:type="dxa"/>
          </w:tcPr>
          <w:p w14:paraId="37C48C85" w14:textId="77777777" w:rsidR="00E01009" w:rsidRDefault="00E01009" w:rsidP="00E0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Envisagez-vous d’acheter ce produit dans les prochaines semaines ?</w:t>
            </w:r>
          </w:p>
        </w:tc>
      </w:tr>
      <w:tr w:rsidR="00E01009" w14:paraId="2A7B8CB2" w14:textId="77777777" w:rsidTr="001C2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2A5F7AF7" w14:textId="77777777" w:rsidR="00E01009" w:rsidRDefault="00E01009" w:rsidP="001C2A4F">
            <w:pPr>
              <w:jc w:val="left"/>
            </w:pPr>
            <w:r>
              <w:t>Valeur perçue</w:t>
            </w:r>
          </w:p>
        </w:tc>
        <w:tc>
          <w:tcPr>
            <w:tcW w:w="4531" w:type="dxa"/>
          </w:tcPr>
          <w:p w14:paraId="2BFD2B86" w14:textId="77777777" w:rsidR="00E01009" w:rsidRDefault="00E01009" w:rsidP="00E0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Combien seriez-vous prêt à payer pour ce nouveau produit ?</w:t>
            </w:r>
          </w:p>
        </w:tc>
      </w:tr>
    </w:tbl>
    <w:p w14:paraId="60D15A69" w14:textId="77777777" w:rsidR="00E01009" w:rsidRDefault="00E01009" w:rsidP="00E01009"/>
    <w:p w14:paraId="5A864E80" w14:textId="77777777" w:rsidR="001C2A4F" w:rsidRDefault="001C2A4F" w:rsidP="00E01009">
      <w:pPr>
        <w:rPr>
          <w:u w:val="single"/>
        </w:rPr>
      </w:pPr>
      <w:r>
        <w:rPr>
          <w:u w:val="single"/>
        </w:rPr>
        <w:t>Elaboration du produit et de son marketing-mix</w:t>
      </w:r>
    </w:p>
    <w:p w14:paraId="6D7E74F7" w14:textId="77777777" w:rsidR="001C2A4F" w:rsidRDefault="001C2A4F" w:rsidP="00E01009">
      <w:pPr>
        <w:rPr>
          <w:u w:val="single"/>
        </w:rPr>
      </w:pPr>
    </w:p>
    <w:p w14:paraId="275A1A39" w14:textId="77777777" w:rsidR="001C2A4F" w:rsidRDefault="001C2A4F" w:rsidP="00E01009">
      <w:r>
        <w:t>-Test du prototype :</w:t>
      </w:r>
    </w:p>
    <w:p w14:paraId="46ACC52A" w14:textId="77777777" w:rsidR="001C2A4F" w:rsidRDefault="001C2A4F" w:rsidP="001C2A4F">
      <w:pPr>
        <w:pStyle w:val="Paragraphedeliste"/>
        <w:numPr>
          <w:ilvl w:val="0"/>
          <w:numId w:val="34"/>
        </w:numPr>
      </w:pPr>
      <w:r>
        <w:t>Auprès d’experts</w:t>
      </w:r>
    </w:p>
    <w:p w14:paraId="6D14A888" w14:textId="77777777" w:rsidR="001C2A4F" w:rsidRDefault="001C2A4F" w:rsidP="001C2A4F">
      <w:pPr>
        <w:pStyle w:val="Paragraphedeliste"/>
        <w:numPr>
          <w:ilvl w:val="0"/>
          <w:numId w:val="34"/>
        </w:numPr>
      </w:pPr>
      <w:r>
        <w:t>Auprès d’utilisateurs « standards »</w:t>
      </w:r>
    </w:p>
    <w:p w14:paraId="4C926629" w14:textId="77777777" w:rsidR="001C2A4F" w:rsidRDefault="001C2A4F" w:rsidP="001C2A4F"/>
    <w:p w14:paraId="27661D5F" w14:textId="77777777" w:rsidR="001C2A4F" w:rsidRDefault="001C2A4F" w:rsidP="001C2A4F">
      <w:r>
        <w:t>-Test de packaging :</w:t>
      </w:r>
    </w:p>
    <w:p w14:paraId="13817D43" w14:textId="77777777" w:rsidR="001C2A4F" w:rsidRPr="001C2A4F" w:rsidRDefault="001C2A4F" w:rsidP="001C2A4F">
      <w:pPr>
        <w:pStyle w:val="Paragraphedeliste"/>
        <w:numPr>
          <w:ilvl w:val="0"/>
          <w:numId w:val="35"/>
        </w:numPr>
      </w:pPr>
      <w:r>
        <w:t>Autres tests : nom de marque, publicitaire…</w:t>
      </w:r>
      <w:r w:rsidR="00455AA0">
        <w:t xml:space="preserve"> (</w:t>
      </w:r>
      <w:proofErr w:type="spellStart"/>
      <w:r w:rsidR="00455AA0">
        <w:t>eye-tracking</w:t>
      </w:r>
      <w:proofErr w:type="spellEnd"/>
      <w:r w:rsidR="00455AA0">
        <w:t>)</w:t>
      </w:r>
    </w:p>
    <w:sectPr w:rsidR="001C2A4F" w:rsidRPr="001C2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F7850" w14:textId="77777777" w:rsidR="0022460D" w:rsidRDefault="0022460D" w:rsidP="009F26EE">
      <w:pPr>
        <w:spacing w:line="240" w:lineRule="auto"/>
      </w:pPr>
      <w:r>
        <w:separator/>
      </w:r>
    </w:p>
  </w:endnote>
  <w:endnote w:type="continuationSeparator" w:id="0">
    <w:p w14:paraId="2D61223B" w14:textId="77777777" w:rsidR="0022460D" w:rsidRDefault="0022460D" w:rsidP="009F2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92CC2" w14:textId="77777777" w:rsidR="00213529" w:rsidRDefault="0021352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F6258" w14:textId="77777777" w:rsidR="00213529" w:rsidRDefault="0021352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F3EF1" w14:textId="77777777" w:rsidR="00213529" w:rsidRDefault="0021352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BF48D" w14:textId="77777777" w:rsidR="0022460D" w:rsidRDefault="0022460D" w:rsidP="009F26EE">
      <w:pPr>
        <w:spacing w:line="240" w:lineRule="auto"/>
      </w:pPr>
      <w:r>
        <w:separator/>
      </w:r>
    </w:p>
  </w:footnote>
  <w:footnote w:type="continuationSeparator" w:id="0">
    <w:p w14:paraId="5B078C88" w14:textId="77777777" w:rsidR="0022460D" w:rsidRDefault="0022460D" w:rsidP="009F26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F6B65" w14:textId="77777777" w:rsidR="00213529" w:rsidRDefault="0021352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FE85E" w14:textId="28A840BA" w:rsidR="009F26EE" w:rsidRDefault="00213529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2D438F5" wp14:editId="0C00E678">
          <wp:simplePos x="0" y="0"/>
          <wp:positionH relativeFrom="column">
            <wp:posOffset>5750560</wp:posOffset>
          </wp:positionH>
          <wp:positionV relativeFrom="paragraph">
            <wp:posOffset>-466725</wp:posOffset>
          </wp:positionV>
          <wp:extent cx="914400" cy="914400"/>
          <wp:effectExtent l="0" t="0" r="0" b="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7D2C9" w14:textId="77777777" w:rsidR="00213529" w:rsidRDefault="0021352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8C1"/>
    <w:multiLevelType w:val="multilevel"/>
    <w:tmpl w:val="FABA72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208F"/>
    <w:multiLevelType w:val="hybridMultilevel"/>
    <w:tmpl w:val="8B5AA2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F6712"/>
    <w:multiLevelType w:val="hybridMultilevel"/>
    <w:tmpl w:val="EB50F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94BB9"/>
    <w:multiLevelType w:val="hybridMultilevel"/>
    <w:tmpl w:val="3906EE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F6889"/>
    <w:multiLevelType w:val="hybridMultilevel"/>
    <w:tmpl w:val="4626AA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E13CD"/>
    <w:multiLevelType w:val="hybridMultilevel"/>
    <w:tmpl w:val="AE0206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15C30"/>
    <w:multiLevelType w:val="hybridMultilevel"/>
    <w:tmpl w:val="E9C85258"/>
    <w:lvl w:ilvl="0" w:tplc="54DAA184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>
    <w:nsid w:val="1748481D"/>
    <w:multiLevelType w:val="hybridMultilevel"/>
    <w:tmpl w:val="1E5E6DBE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219D4E0A"/>
    <w:multiLevelType w:val="multilevel"/>
    <w:tmpl w:val="EE6A19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BCF6301"/>
    <w:multiLevelType w:val="hybridMultilevel"/>
    <w:tmpl w:val="C11A7400"/>
    <w:lvl w:ilvl="0" w:tplc="B37ADD34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E06E8"/>
    <w:multiLevelType w:val="hybridMultilevel"/>
    <w:tmpl w:val="5AD405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14544"/>
    <w:multiLevelType w:val="hybridMultilevel"/>
    <w:tmpl w:val="FAB23B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E28FA"/>
    <w:multiLevelType w:val="hybridMultilevel"/>
    <w:tmpl w:val="FABA72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46CF8"/>
    <w:multiLevelType w:val="hybridMultilevel"/>
    <w:tmpl w:val="7EB2DE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F72A9"/>
    <w:multiLevelType w:val="hybridMultilevel"/>
    <w:tmpl w:val="3F5AC040"/>
    <w:lvl w:ilvl="0" w:tplc="A2C870D0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3A661BE1"/>
    <w:multiLevelType w:val="hybridMultilevel"/>
    <w:tmpl w:val="731800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241D"/>
    <w:multiLevelType w:val="hybridMultilevel"/>
    <w:tmpl w:val="4CD86A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7142D"/>
    <w:multiLevelType w:val="hybridMultilevel"/>
    <w:tmpl w:val="2E805E4E"/>
    <w:lvl w:ilvl="0" w:tplc="61906E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76913"/>
    <w:multiLevelType w:val="hybridMultilevel"/>
    <w:tmpl w:val="670A6E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33D4F"/>
    <w:multiLevelType w:val="hybridMultilevel"/>
    <w:tmpl w:val="65F61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97373"/>
    <w:multiLevelType w:val="hybridMultilevel"/>
    <w:tmpl w:val="B8BA4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55BA2"/>
    <w:multiLevelType w:val="hybridMultilevel"/>
    <w:tmpl w:val="891428DE"/>
    <w:lvl w:ilvl="0" w:tplc="2E9C99A4">
      <w:start w:val="1"/>
      <w:numFmt w:val="lowerLetter"/>
      <w:pStyle w:val="Titre2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35784E"/>
    <w:multiLevelType w:val="hybridMultilevel"/>
    <w:tmpl w:val="1CA67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F58EE"/>
    <w:multiLevelType w:val="hybridMultilevel"/>
    <w:tmpl w:val="EA3A3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F7851"/>
    <w:multiLevelType w:val="hybridMultilevel"/>
    <w:tmpl w:val="3E70DA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30282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92E1E15"/>
    <w:multiLevelType w:val="hybridMultilevel"/>
    <w:tmpl w:val="68FAD21E"/>
    <w:lvl w:ilvl="0" w:tplc="040C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>
    <w:nsid w:val="5BA04AE7"/>
    <w:multiLevelType w:val="hybridMultilevel"/>
    <w:tmpl w:val="855C7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61E46"/>
    <w:multiLevelType w:val="hybridMultilevel"/>
    <w:tmpl w:val="2C7609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B169B"/>
    <w:multiLevelType w:val="hybridMultilevel"/>
    <w:tmpl w:val="438CE128"/>
    <w:lvl w:ilvl="0" w:tplc="79E254B6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5C5977"/>
    <w:multiLevelType w:val="hybridMultilevel"/>
    <w:tmpl w:val="E2C2D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E1E8C"/>
    <w:multiLevelType w:val="hybridMultilevel"/>
    <w:tmpl w:val="C02C08F6"/>
    <w:lvl w:ilvl="0" w:tplc="46FED7BA">
      <w:start w:val="1"/>
      <w:numFmt w:val="upperRoman"/>
      <w:pStyle w:val="Titre1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5"/>
  </w:num>
  <w:num w:numId="4">
    <w:abstractNumId w:val="1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28"/>
  </w:num>
  <w:num w:numId="10">
    <w:abstractNumId w:val="15"/>
  </w:num>
  <w:num w:numId="11">
    <w:abstractNumId w:val="12"/>
  </w:num>
  <w:num w:numId="12">
    <w:abstractNumId w:val="0"/>
  </w:num>
  <w:num w:numId="13">
    <w:abstractNumId w:val="19"/>
  </w:num>
  <w:num w:numId="14">
    <w:abstractNumId w:val="1"/>
  </w:num>
  <w:num w:numId="15">
    <w:abstractNumId w:val="11"/>
  </w:num>
  <w:num w:numId="16">
    <w:abstractNumId w:val="13"/>
  </w:num>
  <w:num w:numId="17">
    <w:abstractNumId w:val="18"/>
  </w:num>
  <w:num w:numId="18">
    <w:abstractNumId w:val="26"/>
  </w:num>
  <w:num w:numId="19">
    <w:abstractNumId w:val="6"/>
  </w:num>
  <w:num w:numId="20">
    <w:abstractNumId w:val="14"/>
  </w:num>
  <w:num w:numId="21">
    <w:abstractNumId w:val="2"/>
  </w:num>
  <w:num w:numId="22">
    <w:abstractNumId w:val="10"/>
  </w:num>
  <w:num w:numId="23">
    <w:abstractNumId w:val="17"/>
  </w:num>
  <w:num w:numId="24">
    <w:abstractNumId w:val="29"/>
  </w:num>
  <w:num w:numId="25">
    <w:abstractNumId w:val="22"/>
  </w:num>
  <w:num w:numId="26">
    <w:abstractNumId w:val="23"/>
  </w:num>
  <w:num w:numId="27">
    <w:abstractNumId w:val="29"/>
    <w:lvlOverride w:ilvl="0">
      <w:startOverride w:val="1"/>
    </w:lvlOverride>
  </w:num>
  <w:num w:numId="28">
    <w:abstractNumId w:val="21"/>
  </w:num>
  <w:num w:numId="29">
    <w:abstractNumId w:val="31"/>
  </w:num>
  <w:num w:numId="30">
    <w:abstractNumId w:val="31"/>
    <w:lvlOverride w:ilvl="0">
      <w:startOverride w:val="1"/>
    </w:lvlOverride>
  </w:num>
  <w:num w:numId="31">
    <w:abstractNumId w:val="31"/>
    <w:lvlOverride w:ilvl="0">
      <w:startOverride w:val="1"/>
    </w:lvlOverride>
  </w:num>
  <w:num w:numId="32">
    <w:abstractNumId w:val="20"/>
  </w:num>
  <w:num w:numId="33">
    <w:abstractNumId w:val="7"/>
  </w:num>
  <w:num w:numId="34">
    <w:abstractNumId w:val="27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AF"/>
    <w:rsid w:val="000562C5"/>
    <w:rsid w:val="00081B1E"/>
    <w:rsid w:val="000A41A7"/>
    <w:rsid w:val="000E0116"/>
    <w:rsid w:val="00131D19"/>
    <w:rsid w:val="00131F03"/>
    <w:rsid w:val="00135A91"/>
    <w:rsid w:val="00150F8C"/>
    <w:rsid w:val="001C2A4F"/>
    <w:rsid w:val="00213529"/>
    <w:rsid w:val="0022460D"/>
    <w:rsid w:val="00241A3D"/>
    <w:rsid w:val="002801AE"/>
    <w:rsid w:val="003709C3"/>
    <w:rsid w:val="00381113"/>
    <w:rsid w:val="003B113D"/>
    <w:rsid w:val="004135A0"/>
    <w:rsid w:val="00437845"/>
    <w:rsid w:val="00455AA0"/>
    <w:rsid w:val="0048609B"/>
    <w:rsid w:val="005112B6"/>
    <w:rsid w:val="00587052"/>
    <w:rsid w:val="005A4376"/>
    <w:rsid w:val="00622119"/>
    <w:rsid w:val="00650C55"/>
    <w:rsid w:val="00677BB4"/>
    <w:rsid w:val="00687C2E"/>
    <w:rsid w:val="006B2C27"/>
    <w:rsid w:val="006C6C50"/>
    <w:rsid w:val="00707358"/>
    <w:rsid w:val="007663D0"/>
    <w:rsid w:val="008165C4"/>
    <w:rsid w:val="008165E5"/>
    <w:rsid w:val="00831460"/>
    <w:rsid w:val="009F26EE"/>
    <w:rsid w:val="009F3BE9"/>
    <w:rsid w:val="009F6A4E"/>
    <w:rsid w:val="00B02A7D"/>
    <w:rsid w:val="00B700A2"/>
    <w:rsid w:val="00BF1C5D"/>
    <w:rsid w:val="00C13582"/>
    <w:rsid w:val="00C47634"/>
    <w:rsid w:val="00C759C0"/>
    <w:rsid w:val="00CB3CC0"/>
    <w:rsid w:val="00CC40D9"/>
    <w:rsid w:val="00DC74CD"/>
    <w:rsid w:val="00E01009"/>
    <w:rsid w:val="00E13AB4"/>
    <w:rsid w:val="00E23AAF"/>
    <w:rsid w:val="00E6462A"/>
    <w:rsid w:val="00EC1281"/>
    <w:rsid w:val="00F10FA9"/>
    <w:rsid w:val="00F564C2"/>
    <w:rsid w:val="00F647C1"/>
    <w:rsid w:val="00FA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28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27"/>
    <w:pPr>
      <w:spacing w:after="0"/>
      <w:jc w:val="both"/>
    </w:pPr>
    <w:rPr>
      <w:sz w:val="24"/>
      <w:szCs w:val="24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831460"/>
    <w:pPr>
      <w:numPr>
        <w:numId w:val="29"/>
      </w:numPr>
      <w:outlineLvl w:val="0"/>
    </w:pPr>
    <w:rPr>
      <w:color w:val="FF0000"/>
      <w:sz w:val="32"/>
      <w:szCs w:val="32"/>
      <w:u w:val="single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241A3D"/>
    <w:pPr>
      <w:numPr>
        <w:numId w:val="28"/>
      </w:numPr>
      <w:outlineLvl w:val="1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3AA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8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31460"/>
    <w:rPr>
      <w:color w:val="FF0000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41A3D"/>
    <w:rPr>
      <w:sz w:val="24"/>
      <w:szCs w:val="24"/>
      <w:u w:val="single"/>
    </w:rPr>
  </w:style>
  <w:style w:type="table" w:customStyle="1" w:styleId="PlainTable3">
    <w:name w:val="Plain Table 3"/>
    <w:basedOn w:val="TableauNormal"/>
    <w:uiPriority w:val="43"/>
    <w:rsid w:val="00E010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3Accent2">
    <w:name w:val="Grid Table 3 Accent 2"/>
    <w:basedOn w:val="TableauNormal"/>
    <w:uiPriority w:val="48"/>
    <w:rsid w:val="00E0100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F26E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26E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26E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26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35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27"/>
    <w:pPr>
      <w:spacing w:after="0"/>
      <w:jc w:val="both"/>
    </w:pPr>
    <w:rPr>
      <w:sz w:val="24"/>
      <w:szCs w:val="24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831460"/>
    <w:pPr>
      <w:numPr>
        <w:numId w:val="29"/>
      </w:numPr>
      <w:outlineLvl w:val="0"/>
    </w:pPr>
    <w:rPr>
      <w:color w:val="FF0000"/>
      <w:sz w:val="32"/>
      <w:szCs w:val="32"/>
      <w:u w:val="single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241A3D"/>
    <w:pPr>
      <w:numPr>
        <w:numId w:val="28"/>
      </w:numPr>
      <w:outlineLvl w:val="1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3AA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8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31460"/>
    <w:rPr>
      <w:color w:val="FF0000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41A3D"/>
    <w:rPr>
      <w:sz w:val="24"/>
      <w:szCs w:val="24"/>
      <w:u w:val="single"/>
    </w:rPr>
  </w:style>
  <w:style w:type="table" w:customStyle="1" w:styleId="PlainTable3">
    <w:name w:val="Plain Table 3"/>
    <w:basedOn w:val="TableauNormal"/>
    <w:uiPriority w:val="43"/>
    <w:rsid w:val="00E010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3Accent2">
    <w:name w:val="Grid Table 3 Accent 2"/>
    <w:basedOn w:val="TableauNormal"/>
    <w:uiPriority w:val="48"/>
    <w:rsid w:val="00E0100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F26E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26E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F26E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26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35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0BB3829-7BAD-4DAD-80AD-B135C5EA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1511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laborde</dc:creator>
  <cp:keywords/>
  <dc:description/>
  <cp:lastModifiedBy>Julien Sire</cp:lastModifiedBy>
  <cp:revision>40</cp:revision>
  <dcterms:created xsi:type="dcterms:W3CDTF">2016-01-13T09:07:00Z</dcterms:created>
  <dcterms:modified xsi:type="dcterms:W3CDTF">2018-02-26T18:20:00Z</dcterms:modified>
</cp:coreProperties>
</file>