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E8A95" w14:textId="77777777" w:rsidR="005335D7" w:rsidRDefault="005335D7" w:rsidP="00533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jc w:val="center"/>
        <w:rPr>
          <w:sz w:val="32"/>
        </w:rPr>
      </w:pPr>
      <w:r>
        <w:rPr>
          <w:sz w:val="32"/>
        </w:rPr>
        <w:t>Plan marketing</w:t>
      </w:r>
    </w:p>
    <w:p w14:paraId="07B73FF0" w14:textId="77777777" w:rsidR="00B60A2F" w:rsidRDefault="00851038" w:rsidP="005335D7">
      <w:pPr>
        <w:rPr>
          <w:sz w:val="32"/>
        </w:rPr>
      </w:pPr>
    </w:p>
    <w:p w14:paraId="1C1C8A72" w14:textId="77777777" w:rsidR="005335D7" w:rsidRDefault="005335D7" w:rsidP="005335D7">
      <w:r>
        <w:t xml:space="preserve">Plan stratégique, plan prévisionnel. </w:t>
      </w:r>
    </w:p>
    <w:p w14:paraId="0DF7E9FE" w14:textId="77777777" w:rsidR="0073475B" w:rsidRDefault="0073475B" w:rsidP="005335D7"/>
    <w:p w14:paraId="7AD8800C" w14:textId="77777777" w:rsidR="0073475B" w:rsidRDefault="0073475B" w:rsidP="005335D7">
      <w:pPr>
        <w:rPr>
          <w:b/>
        </w:rPr>
      </w:pPr>
      <w:r>
        <w:t xml:space="preserve">Avant de faire un plan il faut faire une </w:t>
      </w:r>
      <w:r>
        <w:rPr>
          <w:b/>
        </w:rPr>
        <w:t>analyse de diagnostic :</w:t>
      </w:r>
    </w:p>
    <w:p w14:paraId="5EB55733" w14:textId="77777777" w:rsidR="0073475B" w:rsidRDefault="0073475B" w:rsidP="0073475B">
      <w:pPr>
        <w:pStyle w:val="Paragraphedeliste"/>
        <w:numPr>
          <w:ilvl w:val="0"/>
          <w:numId w:val="1"/>
        </w:numPr>
      </w:pPr>
      <w:r>
        <w:t>Etude de l’environnement</w:t>
      </w:r>
    </w:p>
    <w:p w14:paraId="6DDF2FB1" w14:textId="77777777" w:rsidR="0073475B" w:rsidRDefault="0073475B" w:rsidP="0073475B">
      <w:pPr>
        <w:pStyle w:val="Paragraphedeliste"/>
        <w:numPr>
          <w:ilvl w:val="0"/>
          <w:numId w:val="1"/>
        </w:numPr>
      </w:pPr>
      <w:r>
        <w:t>Etude de l’</w:t>
      </w:r>
      <w:proofErr w:type="spellStart"/>
      <w:r>
        <w:t>Ese</w:t>
      </w:r>
      <w:proofErr w:type="spellEnd"/>
    </w:p>
    <w:p w14:paraId="26359648" w14:textId="77777777" w:rsidR="0073475B" w:rsidRDefault="0073475B" w:rsidP="0073475B">
      <w:pPr>
        <w:pStyle w:val="Paragraphedeliste"/>
        <w:numPr>
          <w:ilvl w:val="0"/>
          <w:numId w:val="1"/>
        </w:numPr>
      </w:pPr>
      <w:r>
        <w:t>Diagnostic de la situation</w:t>
      </w:r>
    </w:p>
    <w:p w14:paraId="70D32118" w14:textId="77777777" w:rsidR="0073475B" w:rsidRDefault="0073475B" w:rsidP="0073475B">
      <w:r>
        <w:t>Plan Marketing :</w:t>
      </w:r>
    </w:p>
    <w:p w14:paraId="6EA986DC" w14:textId="77777777" w:rsidR="0073475B" w:rsidRDefault="0073475B" w:rsidP="0073475B">
      <w:pPr>
        <w:pStyle w:val="Paragraphedeliste"/>
        <w:numPr>
          <w:ilvl w:val="0"/>
          <w:numId w:val="2"/>
        </w:numPr>
      </w:pPr>
      <w:r>
        <w:t>Fixation de l’objectif marketing</w:t>
      </w:r>
    </w:p>
    <w:p w14:paraId="78A78A8C" w14:textId="77777777" w:rsidR="0073475B" w:rsidRDefault="0073475B" w:rsidP="0073475B">
      <w:pPr>
        <w:pStyle w:val="Paragraphedeliste"/>
        <w:numPr>
          <w:ilvl w:val="0"/>
          <w:numId w:val="2"/>
        </w:numPr>
      </w:pPr>
      <w:r>
        <w:t>Choix de la stratégie m</w:t>
      </w:r>
    </w:p>
    <w:p w14:paraId="4E7B1AF7" w14:textId="77777777" w:rsidR="0073475B" w:rsidRDefault="0073475B" w:rsidP="0073475B">
      <w:pPr>
        <w:pStyle w:val="Paragraphedeliste"/>
        <w:numPr>
          <w:ilvl w:val="0"/>
          <w:numId w:val="2"/>
        </w:numPr>
      </w:pPr>
      <w:r>
        <w:t>Définition de marketing  mix</w:t>
      </w:r>
    </w:p>
    <w:p w14:paraId="63C6442E" w14:textId="77777777" w:rsidR="0073475B" w:rsidRDefault="0073475B" w:rsidP="0073475B">
      <w:pPr>
        <w:pStyle w:val="Paragraphedeliste"/>
        <w:numPr>
          <w:ilvl w:val="0"/>
          <w:numId w:val="2"/>
        </w:numPr>
      </w:pPr>
      <w:r>
        <w:t>Budget et moyens de contrôle</w:t>
      </w:r>
    </w:p>
    <w:p w14:paraId="4832795E" w14:textId="77777777" w:rsidR="0073475B" w:rsidRDefault="0073475B" w:rsidP="0073475B">
      <w:r>
        <w:t>Mise en œuvre :</w:t>
      </w:r>
    </w:p>
    <w:p w14:paraId="5366F120" w14:textId="77777777" w:rsidR="0073475B" w:rsidRDefault="0073475B" w:rsidP="0073475B">
      <w:pPr>
        <w:pStyle w:val="Paragraphedeliste"/>
        <w:numPr>
          <w:ilvl w:val="0"/>
          <w:numId w:val="2"/>
        </w:numPr>
      </w:pPr>
      <w:r>
        <w:t>Suivi du plan d’actions</w:t>
      </w:r>
    </w:p>
    <w:p w14:paraId="2F3D3AA2" w14:textId="77777777" w:rsidR="0073475B" w:rsidRDefault="0073475B" w:rsidP="0073475B">
      <w:pPr>
        <w:pStyle w:val="Paragraphedeliste"/>
        <w:numPr>
          <w:ilvl w:val="0"/>
          <w:numId w:val="2"/>
        </w:numPr>
      </w:pPr>
      <w:r>
        <w:t>Ajustement</w:t>
      </w:r>
    </w:p>
    <w:p w14:paraId="5AFF22CE" w14:textId="77777777" w:rsidR="0073475B" w:rsidRDefault="0073475B" w:rsidP="0073475B">
      <w:pPr>
        <w:pStyle w:val="Paragraphedeliste"/>
        <w:numPr>
          <w:ilvl w:val="0"/>
          <w:numId w:val="2"/>
        </w:numPr>
      </w:pPr>
      <w:r>
        <w:t>Contrôle</w:t>
      </w:r>
    </w:p>
    <w:p w14:paraId="08E71D65" w14:textId="77777777" w:rsidR="000334CA" w:rsidRDefault="000334CA" w:rsidP="000334CA"/>
    <w:p w14:paraId="255F5607" w14:textId="77777777" w:rsidR="000334CA" w:rsidRDefault="000334CA" w:rsidP="000334CA">
      <w:pPr>
        <w:pStyle w:val="Paragraphedeliste"/>
        <w:numPr>
          <w:ilvl w:val="0"/>
          <w:numId w:val="5"/>
        </w:numPr>
      </w:pPr>
      <w:r>
        <w:t>Les analyses préalables du diagnostic</w:t>
      </w:r>
    </w:p>
    <w:p w14:paraId="55741612" w14:textId="77777777" w:rsidR="0073475B" w:rsidRDefault="0073475B" w:rsidP="0073475B"/>
    <w:p w14:paraId="617F8DF9" w14:textId="77777777" w:rsidR="0073475B" w:rsidRDefault="0073475B" w:rsidP="0073475B">
      <w:pPr>
        <w:pStyle w:val="Titre2"/>
      </w:pPr>
      <w:r>
        <w:t>Analyse externe</w:t>
      </w:r>
    </w:p>
    <w:p w14:paraId="757676B3" w14:textId="77777777" w:rsidR="0073475B" w:rsidRDefault="0073475B" w:rsidP="0073475B"/>
    <w:p w14:paraId="5CB4AAC9" w14:textId="77777777" w:rsidR="0073475B" w:rsidRDefault="0073475B" w:rsidP="0073475B">
      <w:pPr>
        <w:pStyle w:val="Paragraphedeliste"/>
        <w:numPr>
          <w:ilvl w:val="0"/>
          <w:numId w:val="4"/>
        </w:numPr>
      </w:pPr>
      <w:r>
        <w:t>Macro environnement :</w:t>
      </w:r>
    </w:p>
    <w:p w14:paraId="1A08C14E" w14:textId="77777777" w:rsidR="0073475B" w:rsidRDefault="0073475B" w:rsidP="0073475B">
      <w:pPr>
        <w:pStyle w:val="Paragraphedeliste"/>
        <w:numPr>
          <w:ilvl w:val="1"/>
          <w:numId w:val="4"/>
        </w:numPr>
      </w:pPr>
      <w:r>
        <w:t>Démographique</w:t>
      </w:r>
    </w:p>
    <w:p w14:paraId="5CEC9078" w14:textId="77777777" w:rsidR="0073475B" w:rsidRDefault="0073475B" w:rsidP="0073475B">
      <w:pPr>
        <w:pStyle w:val="Paragraphedeliste"/>
        <w:numPr>
          <w:ilvl w:val="1"/>
          <w:numId w:val="4"/>
        </w:numPr>
      </w:pPr>
      <w:r>
        <w:t>Socio-culturel</w:t>
      </w:r>
    </w:p>
    <w:p w14:paraId="7A6F4234" w14:textId="77777777" w:rsidR="0073475B" w:rsidRDefault="0073475B" w:rsidP="0073475B">
      <w:pPr>
        <w:pStyle w:val="Paragraphedeliste"/>
        <w:numPr>
          <w:ilvl w:val="1"/>
          <w:numId w:val="4"/>
        </w:numPr>
      </w:pPr>
      <w:r>
        <w:t>Economique</w:t>
      </w:r>
    </w:p>
    <w:p w14:paraId="194BB356" w14:textId="77777777" w:rsidR="0073475B" w:rsidRDefault="0073475B" w:rsidP="0073475B">
      <w:pPr>
        <w:pStyle w:val="Paragraphedeliste"/>
        <w:numPr>
          <w:ilvl w:val="1"/>
          <w:numId w:val="4"/>
        </w:numPr>
      </w:pPr>
      <w:r>
        <w:t>Politique e juridique</w:t>
      </w:r>
    </w:p>
    <w:p w14:paraId="082BBA32" w14:textId="77777777" w:rsidR="0073475B" w:rsidRDefault="0073475B" w:rsidP="0073475B">
      <w:pPr>
        <w:pStyle w:val="Paragraphedeliste"/>
        <w:numPr>
          <w:ilvl w:val="1"/>
          <w:numId w:val="4"/>
        </w:numPr>
      </w:pPr>
      <w:r>
        <w:t>Technologique</w:t>
      </w:r>
    </w:p>
    <w:p w14:paraId="1092BC60" w14:textId="77777777" w:rsidR="0073475B" w:rsidRDefault="0073475B" w:rsidP="0073475B">
      <w:pPr>
        <w:pStyle w:val="Paragraphedeliste"/>
        <w:numPr>
          <w:ilvl w:val="1"/>
          <w:numId w:val="4"/>
        </w:numPr>
      </w:pPr>
      <w:r>
        <w:t>Ecolo</w:t>
      </w:r>
    </w:p>
    <w:p w14:paraId="685168CB" w14:textId="77777777" w:rsidR="0073475B" w:rsidRDefault="0073475B" w:rsidP="0073475B">
      <w:pPr>
        <w:pStyle w:val="Paragraphedeliste"/>
        <w:numPr>
          <w:ilvl w:val="0"/>
          <w:numId w:val="4"/>
        </w:numPr>
      </w:pPr>
      <w:r>
        <w:t>Microenvironnement :</w:t>
      </w:r>
    </w:p>
    <w:p w14:paraId="162E1D3F" w14:textId="77777777" w:rsidR="0073475B" w:rsidRDefault="0073475B" w:rsidP="0073475B">
      <w:pPr>
        <w:pStyle w:val="Paragraphedeliste"/>
        <w:numPr>
          <w:ilvl w:val="1"/>
          <w:numId w:val="4"/>
        </w:numPr>
      </w:pPr>
      <w:r>
        <w:t>Concurrence</w:t>
      </w:r>
    </w:p>
    <w:p w14:paraId="0224CA24" w14:textId="77777777" w:rsidR="0073475B" w:rsidRDefault="0073475B" w:rsidP="0073475B">
      <w:pPr>
        <w:pStyle w:val="Paragraphedeliste"/>
        <w:numPr>
          <w:ilvl w:val="1"/>
          <w:numId w:val="4"/>
        </w:numPr>
      </w:pPr>
      <w:r>
        <w:t>Demande</w:t>
      </w:r>
    </w:p>
    <w:p w14:paraId="586B68CB" w14:textId="77777777" w:rsidR="0073475B" w:rsidRDefault="0073475B" w:rsidP="0073475B">
      <w:pPr>
        <w:pStyle w:val="Paragraphedeliste"/>
        <w:numPr>
          <w:ilvl w:val="1"/>
          <w:numId w:val="4"/>
        </w:numPr>
      </w:pPr>
      <w:r>
        <w:t>Produits</w:t>
      </w:r>
    </w:p>
    <w:p w14:paraId="2BA029E9" w14:textId="77777777" w:rsidR="0073475B" w:rsidRDefault="0073475B" w:rsidP="0073475B">
      <w:pPr>
        <w:pStyle w:val="Paragraphedeliste"/>
        <w:numPr>
          <w:ilvl w:val="1"/>
          <w:numId w:val="4"/>
        </w:numPr>
      </w:pPr>
      <w:r>
        <w:t>Intermédiaires</w:t>
      </w:r>
    </w:p>
    <w:p w14:paraId="3A74AB48" w14:textId="77777777" w:rsidR="0073475B" w:rsidRDefault="0073475B" w:rsidP="0073475B"/>
    <w:p w14:paraId="28DBC89E" w14:textId="77777777" w:rsidR="0073475B" w:rsidRDefault="0073475B" w:rsidP="0073475B">
      <w:pPr>
        <w:pStyle w:val="Titre2"/>
      </w:pPr>
      <w:r>
        <w:t>Analyse interne</w:t>
      </w:r>
    </w:p>
    <w:p w14:paraId="12AC189D" w14:textId="77777777" w:rsidR="0073475B" w:rsidRDefault="0073475B" w:rsidP="0073475B"/>
    <w:p w14:paraId="6F38EFE3" w14:textId="77777777" w:rsidR="0073475B" w:rsidRDefault="0073475B" w:rsidP="0073475B">
      <w:r>
        <w:t>Ressources de l’</w:t>
      </w:r>
      <w:proofErr w:type="spellStart"/>
      <w:r>
        <w:t>Ese</w:t>
      </w:r>
      <w:proofErr w:type="spellEnd"/>
    </w:p>
    <w:p w14:paraId="7657C1C9" w14:textId="77777777" w:rsidR="0073475B" w:rsidRDefault="0073475B" w:rsidP="0073475B">
      <w:r>
        <w:t>Stratégie marketing</w:t>
      </w:r>
    </w:p>
    <w:p w14:paraId="1FB232A2" w14:textId="77777777" w:rsidR="0073475B" w:rsidRDefault="0073475B" w:rsidP="0073475B">
      <w:r>
        <w:t>Marketing mix</w:t>
      </w:r>
    </w:p>
    <w:p w14:paraId="124D3903" w14:textId="77777777" w:rsidR="0073475B" w:rsidRDefault="0073475B" w:rsidP="0073475B">
      <w:r>
        <w:t>Résultats obtenus</w:t>
      </w:r>
    </w:p>
    <w:p w14:paraId="3790D87F" w14:textId="77777777" w:rsidR="0073475B" w:rsidRDefault="0073475B" w:rsidP="0073475B"/>
    <w:p w14:paraId="4ACE40A6" w14:textId="77777777" w:rsidR="0073475B" w:rsidRDefault="0073475B" w:rsidP="0073475B">
      <w:pPr>
        <w:pStyle w:val="Titre2"/>
      </w:pPr>
      <w:r>
        <w:lastRenderedPageBreak/>
        <w:t>Diagnostic</w:t>
      </w:r>
    </w:p>
    <w:p w14:paraId="65930934" w14:textId="77777777" w:rsidR="0073475B" w:rsidRDefault="0073475B" w:rsidP="0073475B"/>
    <w:p w14:paraId="54D4F51E" w14:textId="77777777" w:rsidR="0073475B" w:rsidRDefault="0073475B" w:rsidP="0073475B">
      <w:r>
        <w:t>Proposer un tableau récapitulatif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3475B" w14:paraId="33608313" w14:textId="77777777" w:rsidTr="0073475B">
        <w:tc>
          <w:tcPr>
            <w:tcW w:w="4531" w:type="dxa"/>
          </w:tcPr>
          <w:p w14:paraId="08CC68F4" w14:textId="77777777" w:rsidR="0073475B" w:rsidRDefault="0073475B" w:rsidP="0073475B">
            <w:r>
              <w:t>Opportunités</w:t>
            </w:r>
          </w:p>
        </w:tc>
        <w:tc>
          <w:tcPr>
            <w:tcW w:w="4531" w:type="dxa"/>
          </w:tcPr>
          <w:p w14:paraId="24E2FF15" w14:textId="77777777" w:rsidR="0073475B" w:rsidRDefault="0073475B" w:rsidP="0073475B">
            <w:r>
              <w:t>Menaces</w:t>
            </w:r>
          </w:p>
        </w:tc>
      </w:tr>
      <w:tr w:rsidR="0073475B" w14:paraId="78FEE2FB" w14:textId="77777777" w:rsidTr="0073475B">
        <w:tc>
          <w:tcPr>
            <w:tcW w:w="4531" w:type="dxa"/>
          </w:tcPr>
          <w:p w14:paraId="18913D75" w14:textId="77777777" w:rsidR="0073475B" w:rsidRDefault="0073475B" w:rsidP="0073475B">
            <w:r>
              <w:t>Forces</w:t>
            </w:r>
          </w:p>
        </w:tc>
        <w:tc>
          <w:tcPr>
            <w:tcW w:w="4531" w:type="dxa"/>
          </w:tcPr>
          <w:p w14:paraId="16EF64E8" w14:textId="77777777" w:rsidR="0073475B" w:rsidRDefault="0073475B" w:rsidP="0073475B">
            <w:r>
              <w:t>Faiblesses</w:t>
            </w:r>
          </w:p>
        </w:tc>
      </w:tr>
    </w:tbl>
    <w:p w14:paraId="6556BB0E" w14:textId="77777777" w:rsidR="0073475B" w:rsidRDefault="0073475B" w:rsidP="0073475B"/>
    <w:p w14:paraId="4B52FC4D" w14:textId="77777777" w:rsidR="0073475B" w:rsidRDefault="0073475B" w:rsidP="0073475B">
      <w:r>
        <w:t>Objectif marketing=  marketing souhaité pour les 2 à 3 ans souhaités.</w:t>
      </w:r>
    </w:p>
    <w:p w14:paraId="49A5E53F" w14:textId="77777777" w:rsidR="0073475B" w:rsidRDefault="0073475B" w:rsidP="0073475B">
      <w:r>
        <w:t xml:space="preserve">On parle en </w:t>
      </w:r>
      <w:proofErr w:type="gramStart"/>
      <w:r>
        <w:t>terme</w:t>
      </w:r>
      <w:proofErr w:type="gramEnd"/>
      <w:r>
        <w:t xml:space="preserve"> de CA et d’image de marque, dates… </w:t>
      </w:r>
    </w:p>
    <w:p w14:paraId="7C588277" w14:textId="77777777" w:rsidR="0073475B" w:rsidRDefault="0073475B" w:rsidP="0073475B">
      <w:r>
        <w:t>Stratégie marketing : cibles + positionnement</w:t>
      </w:r>
    </w:p>
    <w:p w14:paraId="6A92149A" w14:textId="77777777" w:rsidR="0073475B" w:rsidRDefault="00B152B9" w:rsidP="0073475B">
      <w:r>
        <w:t>Stratégie d</w:t>
      </w:r>
      <w:r w:rsidR="0073475B">
        <w:t>ifférenci</w:t>
      </w:r>
      <w:r>
        <w:t>ée</w:t>
      </w:r>
      <w:r w:rsidR="0073475B">
        <w:t xml:space="preserve"> zones différentes sur </w:t>
      </w:r>
      <w:proofErr w:type="spellStart"/>
      <w:r w:rsidR="0073475B">
        <w:t>diff</w:t>
      </w:r>
      <w:proofErr w:type="spellEnd"/>
      <w:r w:rsidR="0073475B">
        <w:t xml:space="preserve"> segment auquel on s’adresse.</w:t>
      </w:r>
    </w:p>
    <w:p w14:paraId="012D3E14" w14:textId="77777777" w:rsidR="00B152B9" w:rsidRDefault="00B152B9" w:rsidP="0073475B">
      <w:r>
        <w:t>Stratégie ultra différenciée (one to one)</w:t>
      </w:r>
    </w:p>
    <w:p w14:paraId="3FB3287B" w14:textId="77777777" w:rsidR="00B152B9" w:rsidRDefault="00B152B9" w:rsidP="0073475B">
      <w:r>
        <w:t>Stratégie indifférenciée.</w:t>
      </w:r>
    </w:p>
    <w:p w14:paraId="5724DEC2" w14:textId="77777777" w:rsidR="00B152B9" w:rsidRDefault="00B152B9" w:rsidP="0073475B"/>
    <w:p w14:paraId="3C82A93F" w14:textId="77777777" w:rsidR="00B152B9" w:rsidRDefault="000334CA" w:rsidP="000334CA">
      <w:pPr>
        <w:pStyle w:val="Titre2"/>
        <w:numPr>
          <w:ilvl w:val="0"/>
          <w:numId w:val="0"/>
        </w:numPr>
        <w:ind w:left="720" w:hanging="360"/>
      </w:pPr>
      <w:r>
        <w:t>III- La formulation du plan marketing</w:t>
      </w:r>
    </w:p>
    <w:p w14:paraId="7BA39785" w14:textId="77777777" w:rsidR="000334CA" w:rsidRDefault="000334CA" w:rsidP="000334CA"/>
    <w:p w14:paraId="4DF8CE04" w14:textId="77777777" w:rsidR="000334CA" w:rsidRPr="00961600" w:rsidRDefault="000334CA" w:rsidP="000334CA">
      <w:pPr>
        <w:rPr>
          <w:b/>
        </w:rPr>
      </w:pPr>
      <w:r w:rsidRPr="00961600">
        <w:rPr>
          <w:b/>
        </w:rPr>
        <w:t>Marketing mix retenu :</w:t>
      </w:r>
    </w:p>
    <w:p w14:paraId="5D043D4D" w14:textId="77777777" w:rsidR="000334CA" w:rsidRDefault="000334CA" w:rsidP="000334CA">
      <w:r>
        <w:t>Politique de prix/ produit/</w:t>
      </w:r>
      <w:proofErr w:type="spellStart"/>
      <w:r>
        <w:t>distri</w:t>
      </w:r>
      <w:proofErr w:type="spellEnd"/>
      <w:r>
        <w:t>/</w:t>
      </w:r>
      <w:proofErr w:type="spellStart"/>
      <w:r>
        <w:t>com</w:t>
      </w:r>
      <w:proofErr w:type="spellEnd"/>
    </w:p>
    <w:p w14:paraId="06B0A89D" w14:textId="77777777" w:rsidR="000334CA" w:rsidRDefault="000334CA" w:rsidP="000334CA">
      <w:r>
        <w:t>Cohérence entre les actions</w:t>
      </w:r>
    </w:p>
    <w:p w14:paraId="42414941" w14:textId="77777777" w:rsidR="000334CA" w:rsidRDefault="000334CA" w:rsidP="000334CA">
      <w:r>
        <w:t>Calendrier des opérations</w:t>
      </w:r>
    </w:p>
    <w:p w14:paraId="5DA4219F" w14:textId="77777777" w:rsidR="00961600" w:rsidRPr="00961600" w:rsidRDefault="00961600" w:rsidP="000334CA">
      <w:pPr>
        <w:rPr>
          <w:b/>
        </w:rPr>
      </w:pPr>
    </w:p>
    <w:p w14:paraId="7CAAB6E3" w14:textId="77777777" w:rsidR="00961600" w:rsidRPr="00961600" w:rsidRDefault="00961600" w:rsidP="000334CA">
      <w:pPr>
        <w:rPr>
          <w:b/>
        </w:rPr>
      </w:pPr>
      <w:r w:rsidRPr="00961600">
        <w:rPr>
          <w:b/>
        </w:rPr>
        <w:t>Budget et moyens de contrôle :</w:t>
      </w:r>
    </w:p>
    <w:p w14:paraId="3C371269" w14:textId="77777777" w:rsidR="00961600" w:rsidRDefault="00961600" w:rsidP="000334CA">
      <w:r>
        <w:t>Allocation des ressources selon les variables du mix</w:t>
      </w:r>
    </w:p>
    <w:p w14:paraId="27CA0802" w14:textId="77777777" w:rsidR="00961600" w:rsidRDefault="00961600" w:rsidP="000334CA">
      <w:r>
        <w:t>Mesure de la réalisation des objectifs</w:t>
      </w:r>
    </w:p>
    <w:p w14:paraId="0CA2019B" w14:textId="77777777" w:rsidR="00961600" w:rsidRDefault="00961600" w:rsidP="000334CA"/>
    <w:p w14:paraId="3E2458B9" w14:textId="77777777" w:rsidR="00961600" w:rsidRDefault="00961600" w:rsidP="000334CA">
      <w:r>
        <w:t>IV- Mise en œuvre du plan marketing</w:t>
      </w:r>
    </w:p>
    <w:p w14:paraId="136C7AA4" w14:textId="77777777" w:rsidR="00961600" w:rsidRDefault="00961600" w:rsidP="000334CA"/>
    <w:p w14:paraId="43A9995B" w14:textId="77777777" w:rsidR="00961600" w:rsidRDefault="00961600" w:rsidP="000334CA">
      <w:r>
        <w:t>Que faire :</w:t>
      </w:r>
    </w:p>
    <w:p w14:paraId="5C6CFF3D" w14:textId="77777777" w:rsidR="00961600" w:rsidRDefault="00961600" w:rsidP="00961600">
      <w:pPr>
        <w:pStyle w:val="Paragraphedeliste"/>
        <w:numPr>
          <w:ilvl w:val="0"/>
          <w:numId w:val="4"/>
        </w:numPr>
      </w:pPr>
      <w:r>
        <w:t>Suivre</w:t>
      </w:r>
    </w:p>
    <w:p w14:paraId="5C88B66D" w14:textId="77777777" w:rsidR="00961600" w:rsidRDefault="00961600" w:rsidP="00961600">
      <w:pPr>
        <w:pStyle w:val="Paragraphedeliste"/>
        <w:numPr>
          <w:ilvl w:val="0"/>
          <w:numId w:val="4"/>
        </w:numPr>
      </w:pPr>
      <w:r>
        <w:t>Contrôler</w:t>
      </w:r>
    </w:p>
    <w:p w14:paraId="03CB69B0" w14:textId="77777777" w:rsidR="00961600" w:rsidRDefault="00961600" w:rsidP="00961600">
      <w:r>
        <w:t>Comment ?</w:t>
      </w:r>
    </w:p>
    <w:p w14:paraId="2DA2429B" w14:textId="77777777" w:rsidR="00961600" w:rsidRDefault="00961600" w:rsidP="00961600">
      <w:pPr>
        <w:pStyle w:val="Paragraphedeliste"/>
        <w:numPr>
          <w:ilvl w:val="0"/>
          <w:numId w:val="4"/>
        </w:numPr>
      </w:pPr>
      <w:r>
        <w:t>Mettre en place des tableaux de bord</w:t>
      </w:r>
    </w:p>
    <w:p w14:paraId="44E1FA97" w14:textId="77777777" w:rsidR="00961600" w:rsidRDefault="00961600" w:rsidP="00961600">
      <w:r>
        <w:t>Si nécessaire :</w:t>
      </w:r>
    </w:p>
    <w:p w14:paraId="2C575B3B" w14:textId="77777777" w:rsidR="00961600" w:rsidRDefault="00961600" w:rsidP="00961600">
      <w:pPr>
        <w:pStyle w:val="Paragraphedeliste"/>
        <w:numPr>
          <w:ilvl w:val="0"/>
          <w:numId w:val="4"/>
        </w:numPr>
      </w:pPr>
      <w:r>
        <w:t>Ajuster le plan</w:t>
      </w:r>
    </w:p>
    <w:p w14:paraId="2E53C140" w14:textId="77777777" w:rsidR="00961600" w:rsidRDefault="00961600" w:rsidP="00961600"/>
    <w:p w14:paraId="5E296D6B" w14:textId="77777777" w:rsidR="00961600" w:rsidRDefault="00961600" w:rsidP="00961600">
      <w:pPr>
        <w:rPr>
          <w:u w:val="single"/>
        </w:rPr>
      </w:pPr>
      <w:r>
        <w:t xml:space="preserve">V- </w:t>
      </w:r>
      <w:r>
        <w:rPr>
          <w:u w:val="single"/>
        </w:rPr>
        <w:t>Situer son action par rapport aux autres plans</w:t>
      </w:r>
    </w:p>
    <w:p w14:paraId="76579269" w14:textId="77777777" w:rsidR="00961600" w:rsidRDefault="00961600" w:rsidP="00961600">
      <w:pPr>
        <w:rPr>
          <w:u w:val="single"/>
        </w:rPr>
      </w:pPr>
    </w:p>
    <w:p w14:paraId="1898BF9B" w14:textId="77777777" w:rsidR="00961600" w:rsidRPr="00961600" w:rsidRDefault="00961600" w:rsidP="00961600">
      <w:r>
        <w:t>Plan de l’</w:t>
      </w:r>
      <w:proofErr w:type="spellStart"/>
      <w:r>
        <w:t>Ese</w:t>
      </w:r>
      <w:proofErr w:type="spellEnd"/>
      <w:r>
        <w:t xml:space="preserve"> </w:t>
      </w:r>
      <w:r>
        <w:sym w:font="Wingdings" w:char="F0E0"/>
      </w:r>
      <w:r>
        <w:t xml:space="preserve"> Plan marketing </w:t>
      </w:r>
      <w:r>
        <w:sym w:font="Wingdings" w:char="F0E0"/>
      </w:r>
      <w:r>
        <w:t xml:space="preserve"> plan produit</w:t>
      </w:r>
      <w:r w:rsidR="008C648E">
        <w:t xml:space="preserve"> : plan plus opérationnel </w:t>
      </w:r>
    </w:p>
    <w:p w14:paraId="36FB61B8" w14:textId="77777777" w:rsidR="0073475B" w:rsidRPr="0073475B" w:rsidRDefault="008C648E" w:rsidP="0073475B">
      <w:r>
        <w:t xml:space="preserve">Plan à long terme </w:t>
      </w:r>
    </w:p>
    <w:sectPr w:rsidR="0073475B" w:rsidRPr="007347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B57D6F" w14:textId="77777777" w:rsidR="00851038" w:rsidRDefault="00851038" w:rsidP="00110CF8">
      <w:pPr>
        <w:spacing w:line="240" w:lineRule="auto"/>
      </w:pPr>
      <w:r>
        <w:separator/>
      </w:r>
    </w:p>
  </w:endnote>
  <w:endnote w:type="continuationSeparator" w:id="0">
    <w:p w14:paraId="749DA916" w14:textId="77777777" w:rsidR="00851038" w:rsidRDefault="00851038" w:rsidP="00110C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94C38" w14:textId="77777777" w:rsidR="002474D6" w:rsidRDefault="002474D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8DBFF" w14:textId="77777777" w:rsidR="002474D6" w:rsidRDefault="002474D6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F282B" w14:textId="77777777" w:rsidR="002474D6" w:rsidRDefault="002474D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7D461F" w14:textId="77777777" w:rsidR="00851038" w:rsidRDefault="00851038" w:rsidP="00110CF8">
      <w:pPr>
        <w:spacing w:line="240" w:lineRule="auto"/>
      </w:pPr>
      <w:r>
        <w:separator/>
      </w:r>
    </w:p>
  </w:footnote>
  <w:footnote w:type="continuationSeparator" w:id="0">
    <w:p w14:paraId="5F38232F" w14:textId="77777777" w:rsidR="00851038" w:rsidRDefault="00851038" w:rsidP="00110C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D5727" w14:textId="77777777" w:rsidR="002474D6" w:rsidRDefault="002474D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2CBAB" w14:textId="71C2680B" w:rsidR="00110CF8" w:rsidRDefault="002474D6">
    <w:pPr>
      <w:pStyle w:val="En-tte"/>
    </w:pPr>
    <w:bookmarkStart w:id="0" w:name="_GoBack"/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3B77BA8D" wp14:editId="69327A38">
          <wp:simplePos x="0" y="0"/>
          <wp:positionH relativeFrom="column">
            <wp:posOffset>5732780</wp:posOffset>
          </wp:positionH>
          <wp:positionV relativeFrom="paragraph">
            <wp:posOffset>-449580</wp:posOffset>
          </wp:positionV>
          <wp:extent cx="914400" cy="914400"/>
          <wp:effectExtent l="0" t="0" r="0" b="0"/>
          <wp:wrapTopAndBottom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3DA3ED" w14:textId="77777777" w:rsidR="002474D6" w:rsidRDefault="002474D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55642"/>
    <w:multiLevelType w:val="hybridMultilevel"/>
    <w:tmpl w:val="EA72AE8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472CCD"/>
    <w:multiLevelType w:val="hybridMultilevel"/>
    <w:tmpl w:val="6CB49078"/>
    <w:lvl w:ilvl="0" w:tplc="E38E734E">
      <w:start w:val="1"/>
      <w:numFmt w:val="upperLetter"/>
      <w:pStyle w:val="Titre2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C4EA2"/>
    <w:multiLevelType w:val="hybridMultilevel"/>
    <w:tmpl w:val="CC10354A"/>
    <w:lvl w:ilvl="0" w:tplc="04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52055F3C"/>
    <w:multiLevelType w:val="hybridMultilevel"/>
    <w:tmpl w:val="9EF463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E86E10"/>
    <w:multiLevelType w:val="hybridMultilevel"/>
    <w:tmpl w:val="A7168048"/>
    <w:lvl w:ilvl="0" w:tplc="7CD0C0D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5D7"/>
    <w:rsid w:val="000334CA"/>
    <w:rsid w:val="000C50B7"/>
    <w:rsid w:val="00110CF8"/>
    <w:rsid w:val="002474D6"/>
    <w:rsid w:val="00283FD3"/>
    <w:rsid w:val="00367779"/>
    <w:rsid w:val="005335D7"/>
    <w:rsid w:val="0073475B"/>
    <w:rsid w:val="00851038"/>
    <w:rsid w:val="008524AE"/>
    <w:rsid w:val="008C648E"/>
    <w:rsid w:val="00961600"/>
    <w:rsid w:val="00B1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A16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5D7"/>
    <w:pPr>
      <w:spacing w:after="0"/>
      <w:jc w:val="both"/>
    </w:pPr>
    <w:rPr>
      <w:sz w:val="24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73475B"/>
    <w:pPr>
      <w:numPr>
        <w:numId w:val="3"/>
      </w:numPr>
      <w:outlineLvl w:val="1"/>
    </w:pPr>
    <w:rPr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475B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73475B"/>
    <w:rPr>
      <w:sz w:val="28"/>
      <w:u w:val="single"/>
    </w:rPr>
  </w:style>
  <w:style w:type="table" w:styleId="Grilledutableau">
    <w:name w:val="Table Grid"/>
    <w:basedOn w:val="TableauNormal"/>
    <w:uiPriority w:val="39"/>
    <w:rsid w:val="00734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10CF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0CF8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110CF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0CF8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74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74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5D7"/>
    <w:pPr>
      <w:spacing w:after="0"/>
      <w:jc w:val="both"/>
    </w:pPr>
    <w:rPr>
      <w:sz w:val="24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73475B"/>
    <w:pPr>
      <w:numPr>
        <w:numId w:val="3"/>
      </w:numPr>
      <w:outlineLvl w:val="1"/>
    </w:pPr>
    <w:rPr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475B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73475B"/>
    <w:rPr>
      <w:sz w:val="28"/>
      <w:u w:val="single"/>
    </w:rPr>
  </w:style>
  <w:style w:type="table" w:styleId="Grilledutableau">
    <w:name w:val="Table Grid"/>
    <w:basedOn w:val="TableauNormal"/>
    <w:uiPriority w:val="39"/>
    <w:rsid w:val="00734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10CF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0CF8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110CF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0CF8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74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7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laborde</dc:creator>
  <cp:keywords/>
  <dc:description/>
  <cp:lastModifiedBy>Julien Sire</cp:lastModifiedBy>
  <cp:revision>8</cp:revision>
  <dcterms:created xsi:type="dcterms:W3CDTF">2016-03-16T10:28:00Z</dcterms:created>
  <dcterms:modified xsi:type="dcterms:W3CDTF">2018-02-26T18:21:00Z</dcterms:modified>
</cp:coreProperties>
</file>